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B" w:rsidRPr="00F0677B" w:rsidRDefault="00F0677B" w:rsidP="00F0677B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</w:pPr>
      <w:r w:rsidRPr="00F0677B"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  <w:t>Presentación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287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color w:val="333333"/>
          <w:lang w:val="es-ES" w:eastAsia="es-ES" w:bidi="es-ES"/>
        </w:rPr>
        <w:t xml:space="preserve">El manual de procedimientos es un componente del sistema de control interno, el cual se crea para obtener una información </w:t>
      </w:r>
      <w:r w:rsidRPr="00F0677B">
        <w:rPr>
          <w:rFonts w:ascii="Arial" w:eastAsia="Arial" w:hAnsi="Arial" w:cs="Arial"/>
          <w:color w:val="333333"/>
          <w:shd w:val="clear" w:color="auto" w:fill="FFFFFF"/>
          <w:lang w:val="es-ES" w:eastAsia="es-ES" w:bidi="es-ES"/>
        </w:rPr>
        <w:t>detallada, ordenada, sistemática e integral que contiene todas las instrucciones, responsabilidades e información sobre políticas,</w:t>
      </w:r>
      <w:r w:rsidRPr="00F0677B">
        <w:rPr>
          <w:rFonts w:ascii="Arial" w:eastAsia="Arial" w:hAnsi="Arial" w:cs="Arial"/>
          <w:color w:val="333333"/>
          <w:lang w:val="es-ES" w:eastAsia="es-ES" w:bidi="es-ES"/>
        </w:rPr>
        <w:t xml:space="preserve"> </w:t>
      </w:r>
      <w:r w:rsidRPr="00F0677B">
        <w:rPr>
          <w:rFonts w:ascii="Arial" w:eastAsia="Arial" w:hAnsi="Arial" w:cs="Arial"/>
          <w:color w:val="333333"/>
          <w:shd w:val="clear" w:color="auto" w:fill="FFFFFF"/>
          <w:lang w:val="es-ES" w:eastAsia="es-ES" w:bidi="es-ES"/>
        </w:rPr>
        <w:t>funciones, sistemas y procedimientos de las distintas operaciones o actividades que se realizan en la Dependencia.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286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En el presente documento se ofrece una guía específica del desarrollo de las actividades de las diferentes Dependencias del Ayunta</w:t>
      </w:r>
      <w:r w:rsidR="008F4466">
        <w:rPr>
          <w:rFonts w:ascii="Arial" w:eastAsia="Arial" w:hAnsi="Arial" w:cs="Arial"/>
          <w:lang w:val="es-ES" w:eastAsia="es-ES" w:bidi="es-ES"/>
        </w:rPr>
        <w:t>miento de Cabo Corrientes, Jalisco</w:t>
      </w:r>
      <w:r w:rsidRPr="00F0677B">
        <w:rPr>
          <w:rFonts w:ascii="Arial" w:eastAsia="Arial" w:hAnsi="Arial" w:cs="Arial"/>
          <w:lang w:val="es-ES" w:eastAsia="es-ES" w:bidi="es-ES"/>
        </w:rPr>
        <w:t>, que nos permita contar con un instrumento de apoyo para la mejora institucional.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286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Está integrado de las operaciones y procedimientos de manera ordena y secuencial, que propicie el buen desarrollo administrativo y de cumplimiento a</w:t>
      </w:r>
      <w:r w:rsidR="008F4466">
        <w:rPr>
          <w:rFonts w:ascii="Arial" w:eastAsia="Arial" w:hAnsi="Arial" w:cs="Arial"/>
          <w:lang w:val="es-ES" w:eastAsia="es-ES" w:bidi="es-ES"/>
        </w:rPr>
        <w:t xml:space="preserve"> la </w:t>
      </w:r>
      <w:r w:rsidR="004E7362">
        <w:rPr>
          <w:rFonts w:ascii="Arial" w:eastAsia="Arial" w:hAnsi="Arial" w:cs="Arial"/>
          <w:lang w:val="es-ES" w:eastAsia="es-ES" w:bidi="es-ES"/>
        </w:rPr>
        <w:t>ciudadanía</w:t>
      </w:r>
      <w:r w:rsidR="008F4466">
        <w:rPr>
          <w:rFonts w:ascii="Arial" w:eastAsia="Arial" w:hAnsi="Arial" w:cs="Arial"/>
          <w:lang w:val="es-ES" w:eastAsia="es-ES" w:bidi="es-ES"/>
        </w:rPr>
        <w:t xml:space="preserve"> conforme a </w:t>
      </w:r>
      <w:r w:rsidRPr="00F0677B">
        <w:rPr>
          <w:rFonts w:ascii="Arial" w:eastAsia="Arial" w:hAnsi="Arial" w:cs="Arial"/>
          <w:lang w:val="es-ES" w:eastAsia="es-ES" w:bidi="es-ES"/>
        </w:rPr>
        <w:t xml:space="preserve"> lo establecido en el Reglamento del Gobierno y la Administración Pública del Ayuntamiento Co</w:t>
      </w:r>
      <w:r w:rsidR="008F4466">
        <w:rPr>
          <w:rFonts w:ascii="Arial" w:eastAsia="Arial" w:hAnsi="Arial" w:cs="Arial"/>
          <w:lang w:val="es-ES" w:eastAsia="es-ES" w:bidi="es-ES"/>
        </w:rPr>
        <w:t xml:space="preserve">nstitucional de Cabo Corrientes </w:t>
      </w:r>
      <w:r w:rsidRPr="00F0677B">
        <w:rPr>
          <w:rFonts w:ascii="Arial" w:eastAsia="Arial" w:hAnsi="Arial" w:cs="Arial"/>
          <w:lang w:val="es-ES" w:eastAsia="es-ES" w:bidi="es-ES"/>
        </w:rPr>
        <w:t>, Jalisco.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</w:p>
    <w:p w:rsidR="00F0677B" w:rsidRPr="00F0677B" w:rsidRDefault="00F0677B" w:rsidP="00F0677B">
      <w:pPr>
        <w:keepNext/>
        <w:keepLines/>
        <w:widowControl w:val="0"/>
        <w:autoSpaceDE w:val="0"/>
        <w:autoSpaceDN w:val="0"/>
        <w:spacing w:before="204" w:after="0" w:line="240" w:lineRule="auto"/>
        <w:outlineLvl w:val="0"/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</w:pPr>
      <w:bookmarkStart w:id="0" w:name="Objetivos_del_Manual_de_Procedimientos"/>
      <w:bookmarkStart w:id="1" w:name="_bookmark1"/>
      <w:bookmarkEnd w:id="0"/>
      <w:bookmarkEnd w:id="1"/>
      <w:r w:rsidRPr="00F0677B"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  <w:t>Objetivos del Manual de Procedimientos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339"/>
        <w:rPr>
          <w:rFonts w:ascii="Times New Roman" w:eastAsia="Arial" w:hAnsi="Times New Roman" w:cs="Arial"/>
          <w:sz w:val="28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Favorecer el cumplimiento del trabajo diario de las Depen</w:t>
      </w:r>
      <w:r w:rsidR="008F4466">
        <w:rPr>
          <w:rFonts w:ascii="Arial" w:eastAsia="Arial" w:hAnsi="Arial" w:cs="Arial"/>
          <w:lang w:val="es-ES" w:eastAsia="es-ES" w:bidi="es-ES"/>
        </w:rPr>
        <w:t>dencias del Ayuntamiento de Cabo Corrientes</w:t>
      </w:r>
      <w:r w:rsidRPr="00F0677B">
        <w:rPr>
          <w:rFonts w:ascii="Arial" w:eastAsia="Arial" w:hAnsi="Arial" w:cs="Arial"/>
          <w:lang w:val="es-ES" w:eastAsia="es-ES" w:bidi="es-ES"/>
        </w:rPr>
        <w:t>, fortaleciendo el cumplimiento de los objetivos, la medición del desempleo y el desarrollo integral de los Servidores Públicos</w:t>
      </w:r>
      <w:r w:rsidRPr="00F0677B">
        <w:rPr>
          <w:rFonts w:ascii="Times New Roman" w:eastAsia="Arial" w:hAnsi="Times New Roman" w:cs="Arial"/>
          <w:sz w:val="28"/>
          <w:lang w:val="es-ES" w:eastAsia="es-ES" w:bidi="es-ES"/>
        </w:rPr>
        <w:t>.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1011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Delimitar las responsabilidades y competencias de las Dependencias del Ayuntamiento, que permitan detectar duplicidad de funciones, y promuevan la utilización óptima de los recursos.</w:t>
      </w:r>
    </w:p>
    <w:p w:rsidR="00F0677B" w:rsidRPr="00F0677B" w:rsidRDefault="00F0677B" w:rsidP="00F0677B">
      <w:pPr>
        <w:widowControl w:val="0"/>
        <w:autoSpaceDE w:val="0"/>
        <w:autoSpaceDN w:val="0"/>
        <w:spacing w:before="120" w:after="0" w:line="240" w:lineRule="auto"/>
        <w:ind w:left="227" w:right="1109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Actuar como un instrumento de información, comunicación y difusión, que apoye la inducción del personal que se integre al Ayuntamiento de Tonalá, en todas y cada una de sus Dependencias que lo conforman.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</w:p>
    <w:p w:rsidR="00F0677B" w:rsidRPr="00F0677B" w:rsidRDefault="00F0677B" w:rsidP="00F0677B">
      <w:pPr>
        <w:keepNext/>
        <w:keepLines/>
        <w:widowControl w:val="0"/>
        <w:autoSpaceDE w:val="0"/>
        <w:autoSpaceDN w:val="0"/>
        <w:spacing w:before="179" w:after="0" w:line="240" w:lineRule="auto"/>
        <w:outlineLvl w:val="0"/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</w:pPr>
      <w:r w:rsidRPr="00F0677B"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  <w:t>Misión</w:t>
      </w:r>
    </w:p>
    <w:p w:rsidR="00F0677B" w:rsidRPr="00F0677B" w:rsidRDefault="00F0677B" w:rsidP="00F0677B">
      <w:pPr>
        <w:widowControl w:val="0"/>
        <w:autoSpaceDE w:val="0"/>
        <w:autoSpaceDN w:val="0"/>
        <w:spacing w:before="1" w:after="0" w:line="240" w:lineRule="auto"/>
        <w:ind w:left="227" w:right="281"/>
        <w:jc w:val="both"/>
        <w:rPr>
          <w:rFonts w:ascii="Century Gothic" w:eastAsia="Arial" w:hAnsi="Century Gothic" w:cs="Arial"/>
          <w:sz w:val="24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La Coordinación General de Servicios Municipales, es la dependencia Municipal al servicio de la ciudadanía cuyo propósito es planear, organizar y coordinar los servicios públicos municipales en cuanto a las acciones de conservación de áreas verdes, el arbolado urbano, los espacios públicos, la  reparación  de  luminarias  y  lámparas;  programar  servicios  de  bacheo, pavimentación y balizamiento; prevenir y proteger la salud animal; vigilar la sanidad de carne bovina, porcina y avícola para</w:t>
      </w:r>
      <w:bookmarkStart w:id="2" w:name="Visión"/>
      <w:bookmarkStart w:id="3" w:name="_bookmark5"/>
      <w:bookmarkEnd w:id="2"/>
      <w:bookmarkEnd w:id="3"/>
      <w:r w:rsidRPr="00F0677B">
        <w:rPr>
          <w:rFonts w:ascii="Arial" w:eastAsia="Arial" w:hAnsi="Arial" w:cs="Arial"/>
          <w:lang w:val="es-ES" w:eastAsia="es-ES" w:bidi="es-ES"/>
        </w:rPr>
        <w:t xml:space="preserve"> consumo humano. Mejorando la calidad de vida y la imagen de </w:t>
      </w:r>
      <w:r w:rsidR="008F4466" w:rsidRPr="00F0677B">
        <w:rPr>
          <w:rFonts w:ascii="Arial" w:eastAsia="Arial" w:hAnsi="Arial" w:cs="Arial"/>
          <w:lang w:val="es-ES" w:eastAsia="es-ES" w:bidi="es-ES"/>
        </w:rPr>
        <w:t>los</w:t>
      </w:r>
      <w:r w:rsidR="008F4466" w:rsidRPr="00F0677B">
        <w:rPr>
          <w:rFonts w:ascii="Arial" w:eastAsia="Arial" w:hAnsi="Arial" w:cs="Arial"/>
          <w:spacing w:val="-46"/>
          <w:lang w:val="es-ES" w:eastAsia="es-ES" w:bidi="es-ES"/>
        </w:rPr>
        <w:t xml:space="preserve"> </w:t>
      </w:r>
      <w:r w:rsidR="008F4466">
        <w:rPr>
          <w:rFonts w:ascii="Arial" w:eastAsia="Arial" w:hAnsi="Arial" w:cs="Arial"/>
          <w:lang w:val="es-ES" w:eastAsia="es-ES" w:bidi="es-ES"/>
        </w:rPr>
        <w:t>ciudadanos.</w:t>
      </w:r>
    </w:p>
    <w:p w:rsidR="00F0677B" w:rsidRPr="00F0677B" w:rsidRDefault="00F0677B" w:rsidP="00F0677B">
      <w:pPr>
        <w:widowControl w:val="0"/>
        <w:autoSpaceDE w:val="0"/>
        <w:autoSpaceDN w:val="0"/>
        <w:spacing w:before="1" w:after="0" w:line="240" w:lineRule="auto"/>
        <w:rPr>
          <w:rFonts w:ascii="Century Gothic" w:eastAsia="Arial" w:hAnsi="Arial" w:cs="Arial"/>
          <w:bCs/>
          <w:sz w:val="39"/>
          <w:szCs w:val="24"/>
          <w:lang w:val="es-ES" w:eastAsia="es-ES" w:bidi="es-ES"/>
        </w:rPr>
      </w:pPr>
    </w:p>
    <w:p w:rsidR="00F0677B" w:rsidRPr="00F0677B" w:rsidRDefault="00F0677B" w:rsidP="00F0677B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</w:pPr>
      <w:r w:rsidRPr="00F0677B"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  <w:lastRenderedPageBreak/>
        <w:t>Visión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 w:right="282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lang w:val="es-ES" w:eastAsia="es-ES" w:bidi="es-ES"/>
        </w:rPr>
        <w:t>Ser una Coordinación General organizada, dinámica y eficiente en la procuración de los servicios públicos, mejorando las</w:t>
      </w:r>
      <w:bookmarkStart w:id="4" w:name="Valores"/>
      <w:bookmarkStart w:id="5" w:name="_bookmark6"/>
      <w:bookmarkEnd w:id="4"/>
      <w:bookmarkEnd w:id="5"/>
      <w:r w:rsidRPr="00F0677B">
        <w:rPr>
          <w:rFonts w:ascii="Arial" w:eastAsia="Arial" w:hAnsi="Arial" w:cs="Arial"/>
          <w:lang w:val="es-ES" w:eastAsia="es-ES" w:bidi="es-ES"/>
        </w:rPr>
        <w:t xml:space="preserve"> condiciones físicas de los espacios públicos, con lo cual, elevamos la confianza </w:t>
      </w:r>
      <w:r w:rsidR="008F4466">
        <w:rPr>
          <w:rFonts w:ascii="Arial" w:eastAsia="Arial" w:hAnsi="Arial" w:cs="Arial"/>
          <w:lang w:val="es-ES" w:eastAsia="es-ES" w:bidi="es-ES"/>
        </w:rPr>
        <w:t xml:space="preserve">y la seguridad de los </w:t>
      </w:r>
      <w:proofErr w:type="spellStart"/>
      <w:r w:rsidR="008F4466">
        <w:rPr>
          <w:rFonts w:ascii="Arial" w:eastAsia="Arial" w:hAnsi="Arial" w:cs="Arial"/>
          <w:lang w:val="es-ES" w:eastAsia="es-ES" w:bidi="es-ES"/>
        </w:rPr>
        <w:t>cabences</w:t>
      </w:r>
      <w:proofErr w:type="spellEnd"/>
      <w:r w:rsidRPr="00F0677B">
        <w:rPr>
          <w:rFonts w:ascii="Arial" w:eastAsia="Arial" w:hAnsi="Arial" w:cs="Arial"/>
          <w:lang w:val="es-ES" w:eastAsia="es-ES" w:bidi="es-ES"/>
        </w:rPr>
        <w:t>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</w:p>
    <w:p w:rsidR="00F0677B" w:rsidRPr="00F0677B" w:rsidRDefault="00F0677B" w:rsidP="00F0677B">
      <w:pPr>
        <w:keepNext/>
        <w:keepLines/>
        <w:widowControl w:val="0"/>
        <w:autoSpaceDE w:val="0"/>
        <w:autoSpaceDN w:val="0"/>
        <w:spacing w:before="203" w:after="0" w:line="240" w:lineRule="auto"/>
        <w:outlineLvl w:val="0"/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</w:pPr>
      <w:r w:rsidRPr="00F0677B">
        <w:rPr>
          <w:rFonts w:ascii="Arial" w:eastAsiaTheme="majorEastAsia" w:hAnsi="Arial" w:cs="Arial"/>
          <w:b/>
          <w:sz w:val="32"/>
          <w:szCs w:val="32"/>
          <w:lang w:val="es-ES" w:eastAsia="es-ES" w:bidi="es-ES"/>
        </w:rPr>
        <w:t>Valores</w:t>
      </w:r>
    </w:p>
    <w:p w:rsidR="00F0677B" w:rsidRPr="00F0677B" w:rsidRDefault="00F0677B" w:rsidP="00F0677B">
      <w:pPr>
        <w:widowControl w:val="0"/>
        <w:autoSpaceDE w:val="0"/>
        <w:autoSpaceDN w:val="0"/>
        <w:spacing w:before="1" w:after="0" w:line="240" w:lineRule="auto"/>
        <w:ind w:left="227" w:right="286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 xml:space="preserve">Honestidad. </w:t>
      </w:r>
      <w:r w:rsidRPr="00F0677B">
        <w:rPr>
          <w:rFonts w:ascii="Arial" w:eastAsia="Arial" w:hAnsi="Arial" w:cs="Arial"/>
          <w:lang w:val="es-ES" w:eastAsia="es-ES" w:bidi="es-ES"/>
        </w:rPr>
        <w:t xml:space="preserve">Entendemos que los intereses colectivos deben prevalecer al interés particular y que el actuar se realice con la debida </w:t>
      </w:r>
      <w:r w:rsidRPr="00F0677B">
        <w:rPr>
          <w:rFonts w:ascii="Arial" w:eastAsia="Arial" w:hAnsi="Arial" w:cs="Arial"/>
          <w:b/>
          <w:lang w:val="es-ES" w:eastAsia="es-ES" w:bidi="es-ES"/>
        </w:rPr>
        <w:t xml:space="preserve">Honestidad. </w:t>
      </w:r>
      <w:r w:rsidRPr="00F0677B">
        <w:rPr>
          <w:rFonts w:ascii="Arial" w:eastAsia="Arial" w:hAnsi="Arial" w:cs="Arial"/>
          <w:lang w:val="es-ES" w:eastAsia="es-ES" w:bidi="es-ES"/>
        </w:rPr>
        <w:t>Entendemos que los intereses colectivos deben prevalecer al interés particular y que el actuar se realice con la debida transparencia y esté dirigido a alcanzar los propósitos misionales.</w:t>
      </w:r>
    </w:p>
    <w:p w:rsidR="00F0677B" w:rsidRPr="00F0677B" w:rsidRDefault="00F0677B" w:rsidP="00F0677B">
      <w:pPr>
        <w:widowControl w:val="0"/>
        <w:autoSpaceDE w:val="0"/>
        <w:autoSpaceDN w:val="0"/>
        <w:spacing w:before="1" w:after="0" w:line="240" w:lineRule="auto"/>
        <w:ind w:left="227" w:right="288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 xml:space="preserve">Respeto. </w:t>
      </w:r>
      <w:r w:rsidRPr="00F0677B">
        <w:rPr>
          <w:rFonts w:ascii="Arial" w:eastAsia="Arial" w:hAnsi="Arial" w:cs="Arial"/>
          <w:lang w:val="es-ES" w:eastAsia="es-ES" w:bidi="es-ES"/>
        </w:rPr>
        <w:t>El respeto implica la comprensión y la aceptación de la condición inherente a las personas como seres humanos con derechos y deberes en un constante proceso de mejora espiritual y material.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 w:right="285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 xml:space="preserve">Transparencia. </w:t>
      </w:r>
      <w:r w:rsidRPr="00F0677B">
        <w:rPr>
          <w:rFonts w:ascii="Arial" w:eastAsia="Arial" w:hAnsi="Arial" w:cs="Arial"/>
          <w:lang w:val="es-ES" w:eastAsia="es-ES" w:bidi="es-ES"/>
        </w:rPr>
        <w:t>Disposición a mostrar, sustentar y difundir, de manera integral, oportuna y veraz, las actuaciones producto de la gestión realizada, abriendo espacios para que la ciudadanía de manera individual o colectiva participe y ejerza control social.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Legalidad</w:t>
      </w:r>
      <w:r w:rsidRPr="00F0677B">
        <w:rPr>
          <w:rFonts w:ascii="Arial" w:eastAsia="Arial" w:hAnsi="Arial" w:cs="Arial"/>
          <w:lang w:val="es-ES" w:eastAsia="es-ES" w:bidi="es-ES"/>
        </w:rPr>
        <w:t>. Apego irrestricto a los principios que rigen nuestro actuar diario como servidores públicos.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 w:right="287"/>
        <w:jc w:val="both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Honradez</w:t>
      </w:r>
      <w:r w:rsidRPr="00F0677B">
        <w:rPr>
          <w:rFonts w:ascii="Arial" w:eastAsia="Arial" w:hAnsi="Arial" w:cs="Arial"/>
          <w:lang w:val="es-ES" w:eastAsia="es-ES" w:bidi="es-ES"/>
        </w:rPr>
        <w:t>. Transmitir integridad, tomando buenas decisiones en cada acción como servidores públicos, tanto en el área laboral como en la personal.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Lealtad</w:t>
      </w:r>
      <w:r w:rsidRPr="00F0677B">
        <w:rPr>
          <w:rFonts w:ascii="Arial" w:eastAsia="Arial" w:hAnsi="Arial" w:cs="Arial"/>
          <w:lang w:val="es-ES" w:eastAsia="es-ES" w:bidi="es-ES"/>
        </w:rPr>
        <w:t>. Desempeñar el cargo, mediante el comportamiento veraz hacia la institución y a sus integrantes.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Imparcialidad</w:t>
      </w:r>
      <w:r w:rsidRPr="00F0677B">
        <w:rPr>
          <w:rFonts w:ascii="Arial" w:eastAsia="Arial" w:hAnsi="Arial" w:cs="Arial"/>
          <w:lang w:val="es-ES" w:eastAsia="es-ES" w:bidi="es-ES"/>
        </w:rPr>
        <w:t>. Atender con igualdad cualquier servicio solicitado a esta Dependencia.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Eficiencia</w:t>
      </w:r>
      <w:r w:rsidRPr="00F0677B">
        <w:rPr>
          <w:rFonts w:ascii="Arial" w:eastAsia="Arial" w:hAnsi="Arial" w:cs="Arial"/>
          <w:lang w:val="es-ES" w:eastAsia="es-ES" w:bidi="es-ES"/>
        </w:rPr>
        <w:t>. Atender las tareas encomendadas en tiempo, con resultados rápidos y conforme a los niveles de calidad establecidos, según la naturaleza de la tarea asumida.</w:t>
      </w:r>
    </w:p>
    <w:p w:rsidR="00F0677B" w:rsidRPr="00F0677B" w:rsidRDefault="00F0677B" w:rsidP="00F0677B">
      <w:pPr>
        <w:widowControl w:val="0"/>
        <w:autoSpaceDE w:val="0"/>
        <w:autoSpaceDN w:val="0"/>
        <w:spacing w:before="1" w:after="0" w:line="252" w:lineRule="exact"/>
        <w:ind w:left="227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Responsabilidad</w:t>
      </w:r>
      <w:r w:rsidRPr="00F0677B">
        <w:rPr>
          <w:rFonts w:ascii="Arial" w:eastAsia="Arial" w:hAnsi="Arial" w:cs="Arial"/>
          <w:lang w:val="es-ES" w:eastAsia="es-ES" w:bidi="es-ES"/>
        </w:rPr>
        <w:t>. Saber y hacer lo que se espera de nosotros.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52" w:lineRule="exact"/>
        <w:ind w:left="227"/>
        <w:rPr>
          <w:rFonts w:ascii="Arial" w:eastAsia="Arial" w:hAnsi="Arial" w:cs="Arial"/>
          <w:sz w:val="20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 xml:space="preserve">Compromiso. </w:t>
      </w:r>
      <w:r w:rsidRPr="00F0677B">
        <w:rPr>
          <w:rFonts w:ascii="Arial" w:eastAsia="Arial" w:hAnsi="Arial" w:cs="Arial"/>
          <w:sz w:val="20"/>
          <w:lang w:val="es-ES" w:eastAsia="es-ES" w:bidi="es-ES"/>
        </w:rPr>
        <w:t>Asumir y realizar, conforme a los parámetros establecidos, las actividades asignadas.</w:t>
      </w: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ind w:left="227" w:right="602"/>
        <w:rPr>
          <w:rFonts w:ascii="Arial" w:eastAsia="Arial" w:hAnsi="Arial" w:cs="Arial"/>
          <w:lang w:val="es-ES" w:eastAsia="es-ES" w:bidi="es-ES"/>
        </w:rPr>
      </w:pPr>
      <w:r w:rsidRPr="00F0677B">
        <w:rPr>
          <w:rFonts w:ascii="Arial" w:eastAsia="Arial" w:hAnsi="Arial" w:cs="Arial"/>
          <w:b/>
          <w:lang w:val="es-ES" w:eastAsia="es-ES" w:bidi="es-ES"/>
        </w:rPr>
        <w:t>Ética</w:t>
      </w:r>
      <w:r w:rsidRPr="00F0677B">
        <w:rPr>
          <w:rFonts w:ascii="Arial" w:eastAsia="Arial" w:hAnsi="Arial" w:cs="Arial"/>
          <w:lang w:val="es-ES" w:eastAsia="es-ES" w:bidi="es-ES"/>
        </w:rPr>
        <w:t xml:space="preserve">. Conjunto de principios morales que rigen nuestra conducta en el desempeño de las funciones que realizamos.  </w:t>
      </w:r>
      <w:r w:rsidRPr="00F0677B">
        <w:rPr>
          <w:rFonts w:ascii="Arial" w:eastAsia="Arial" w:hAnsi="Arial" w:cs="Arial"/>
          <w:b/>
          <w:lang w:val="es-ES" w:eastAsia="es-ES" w:bidi="es-ES"/>
        </w:rPr>
        <w:t>Congruencia</w:t>
      </w:r>
      <w:r w:rsidRPr="00F0677B">
        <w:rPr>
          <w:rFonts w:ascii="Arial" w:eastAsia="Arial" w:hAnsi="Arial" w:cs="Arial"/>
          <w:lang w:val="es-ES" w:eastAsia="es-ES" w:bidi="es-ES"/>
        </w:rPr>
        <w:t>. Realizar el trabajo con esmero, calidad, rigor técnico y conocimientos, que supriman improvisaciones, fallas o errores por omisión y/o</w:t>
      </w:r>
      <w:r w:rsidRPr="00F0677B">
        <w:rPr>
          <w:rFonts w:ascii="Arial" w:eastAsia="Arial" w:hAnsi="Arial" w:cs="Arial"/>
          <w:spacing w:val="-2"/>
          <w:lang w:val="es-ES" w:eastAsia="es-ES" w:bidi="es-ES"/>
        </w:rPr>
        <w:t xml:space="preserve"> </w:t>
      </w:r>
      <w:r w:rsidRPr="00F0677B">
        <w:rPr>
          <w:rFonts w:ascii="Arial" w:eastAsia="Arial" w:hAnsi="Arial" w:cs="Arial"/>
          <w:lang w:val="es-ES" w:eastAsia="es-ES" w:bidi="es-ES"/>
        </w:rPr>
        <w:t>desconocimiento.</w:t>
      </w:r>
    </w:p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Cs/>
          <w:sz w:val="20"/>
          <w:szCs w:val="28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lastRenderedPageBreak/>
        <w:t>Generalidades del procedimiento Aseo Público</w:t>
      </w:r>
      <w:r w:rsidRPr="00F0677B">
        <w:rPr>
          <w:rFonts w:ascii="Arial" w:eastAsia="Arial" w:hAnsi="Arial" w:cs="Arial"/>
          <w:bCs/>
          <w:sz w:val="20"/>
          <w:szCs w:val="28"/>
          <w:lang w:val="es-ES" w:eastAsia="es-ES" w:bidi="es-ES"/>
        </w:rPr>
        <w:t>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6573"/>
      </w:tblGrid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Nombre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Aseo Público</w:t>
            </w:r>
          </w:p>
        </w:tc>
      </w:tr>
      <w:tr w:rsidR="00F0677B" w:rsidRPr="00F0677B" w:rsidTr="00F65A38">
        <w:trPr>
          <w:trHeight w:val="689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Área responsable del procedimiento</w:t>
            </w:r>
          </w:p>
        </w:tc>
        <w:tc>
          <w:tcPr>
            <w:tcW w:w="6573" w:type="dxa"/>
          </w:tcPr>
          <w:p w:rsidR="00F0677B" w:rsidRPr="00F0677B" w:rsidRDefault="00A5182F" w:rsidP="00A5182F">
            <w:pPr>
              <w:ind w:right="217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proofErr w:type="gramStart"/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</w:t>
            </w:r>
            <w:proofErr w:type="gramEnd"/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Servicios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públicos  Municipales.</w:t>
            </w:r>
          </w:p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Jefatura de Aseo Público.</w:t>
            </w:r>
          </w:p>
        </w:tc>
      </w:tr>
      <w:tr w:rsidR="00F0677B" w:rsidRPr="00F0677B" w:rsidTr="00F65A38">
        <w:trPr>
          <w:trHeight w:val="460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Política del procedimiento o fundamento jurídico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30" w:lineRule="atLeast"/>
              <w:ind w:left="107" w:right="83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Reglamento para la prestación del servicio de Aseo</w:t>
            </w:r>
            <w:r w:rsidR="00A5182F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Público del Municipio de Cabo Corrientes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, Jalisco.</w:t>
            </w:r>
          </w:p>
        </w:tc>
      </w:tr>
      <w:tr w:rsidR="00F0677B" w:rsidRPr="00F0677B" w:rsidTr="00F65A38">
        <w:trPr>
          <w:trHeight w:val="229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Recurso necesario para iniciar 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Asignación de Servicio de aseo público.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Resultado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Servicios de aseo público realizados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Indicador o unidad de medida.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Número de Servicios de aseo público realizados</w:t>
            </w: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01" w:after="0" w:line="240" w:lineRule="auto"/>
        <w:ind w:left="227"/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</w:pPr>
      <w:bookmarkStart w:id="6" w:name="_bookmark56"/>
      <w:bookmarkEnd w:id="6"/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Descripción Narrativa del procedimiento de Aseo</w:t>
      </w:r>
      <w:r w:rsidRPr="00F0677B">
        <w:rPr>
          <w:rFonts w:ascii="Arial" w:eastAsia="Arial" w:hAnsi="Arial" w:cs="Arial"/>
          <w:b/>
          <w:bCs/>
          <w:i/>
          <w:spacing w:val="-26"/>
          <w:sz w:val="24"/>
          <w:szCs w:val="24"/>
          <w:lang w:val="es-ES" w:eastAsia="es-ES" w:bidi="es-ES"/>
        </w:rPr>
        <w:t xml:space="preserve"> </w:t>
      </w:r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Público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28"/>
        <w:gridCol w:w="6061"/>
        <w:gridCol w:w="2823"/>
      </w:tblGrid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Responsable de la actividad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Descripción de la Actividad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spacing w:before="4" w:line="230" w:lineRule="exact"/>
              <w:ind w:left="108" w:right="37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Formatos necesarios u Observaciones relevantes</w:t>
            </w:r>
          </w:p>
        </w:tc>
      </w:tr>
      <w:tr w:rsidR="00F0677B" w:rsidRPr="00F0677B" w:rsidTr="00F65A38">
        <w:trPr>
          <w:trHeight w:val="224"/>
        </w:trPr>
        <w:tc>
          <w:tcPr>
            <w:tcW w:w="674" w:type="dxa"/>
          </w:tcPr>
          <w:p w:rsidR="00F0677B" w:rsidRPr="00F0677B" w:rsidRDefault="00F0677B" w:rsidP="00F0677B">
            <w:pPr>
              <w:spacing w:line="205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5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5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Entrega ruta de aseo público.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2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Encargado de Cuadrilla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Recibe, entrega al Operador de Camión.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689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3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Operador de Camión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Recibe, realiza servicio de aseo público en ruta señalada</w:t>
            </w:r>
          </w:p>
          <w:p w:rsidR="00F0677B" w:rsidRPr="00F0677B" w:rsidRDefault="00F0677B" w:rsidP="00F0677B">
            <w:pPr>
              <w:spacing w:before="4" w:line="230" w:lineRule="exact"/>
              <w:ind w:left="108" w:right="9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(Edificios Públicos, Delegaciones, Plazas y/o Tianguis), llena hoja de servicio, y entrega.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6"/>
        </w:trPr>
        <w:tc>
          <w:tcPr>
            <w:tcW w:w="674" w:type="dxa"/>
          </w:tcPr>
          <w:p w:rsidR="00F0677B" w:rsidRPr="00F0677B" w:rsidRDefault="00F0677B" w:rsidP="00F0677B">
            <w:pPr>
              <w:spacing w:line="206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4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Encargado de Cuadrilla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hojas de servicio, entrega.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5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30" w:lineRule="atLeast"/>
              <w:ind w:left="108" w:right="29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Recibe,</w:t>
            </w:r>
            <w:r w:rsidR="00A5182F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registra, integra firme trimestral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, envía, recaba acuse de recibido, archiva.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9"/>
        </w:trPr>
        <w:tc>
          <w:tcPr>
            <w:tcW w:w="674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3528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Fin del proceso.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6"/>
          <w:lang w:val="es-ES" w:eastAsia="es-ES" w:bidi="es-ES"/>
        </w:rPr>
      </w:pPr>
    </w:p>
    <w:p w:rsidR="00DC6F1B" w:rsidRDefault="00087303"/>
    <w:p w:rsidR="001D429D" w:rsidRDefault="001D429D"/>
    <w:p w:rsidR="001D429D" w:rsidRDefault="001D429D"/>
    <w:p w:rsidR="001D429D" w:rsidRDefault="001D429D"/>
    <w:p w:rsidR="001D429D" w:rsidRDefault="001D429D"/>
    <w:p w:rsidR="001D429D" w:rsidRPr="001D429D" w:rsidRDefault="001D429D">
      <w:pPr>
        <w:rPr>
          <w:b/>
        </w:rPr>
      </w:pPr>
      <w:r w:rsidRPr="001D429D">
        <w:rPr>
          <w:b/>
        </w:rPr>
        <w:lastRenderedPageBreak/>
        <w:t>DIAGRAMA DE FLUJO</w:t>
      </w:r>
      <w:r w:rsidR="00087303">
        <w:rPr>
          <w:b/>
        </w:rPr>
        <w:t xml:space="preserve"> DE PROCEDIMIENTOS DE ASEO </w:t>
      </w:r>
      <w:proofErr w:type="gramStart"/>
      <w:r w:rsidR="00087303">
        <w:rPr>
          <w:b/>
        </w:rPr>
        <w:t>PUBLICO</w:t>
      </w:r>
      <w:proofErr w:type="gramEnd"/>
    </w:p>
    <w:p w:rsidR="001D429D" w:rsidRDefault="001D429D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3034BD" wp14:editId="26643A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38950" cy="3571875"/>
            <wp:effectExtent l="0" t="0" r="0" b="952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9D" w:rsidRDefault="001D429D"/>
    <w:p w:rsidR="00F0677B" w:rsidRDefault="00F0677B"/>
    <w:p w:rsidR="00F0677B" w:rsidRDefault="00F0677B"/>
    <w:p w:rsidR="00F0677B" w:rsidRDefault="00F0677B"/>
    <w:p w:rsidR="00F0677B" w:rsidRDefault="00F0677B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Pr="00F0677B" w:rsidRDefault="00F0677B" w:rsidP="001D429D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lastRenderedPageBreak/>
        <w:t>Generalidade</w:t>
      </w:r>
      <w:r w:rsidR="00A5182F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t>s del procedimiento de cementerio</w:t>
      </w:r>
    </w:p>
    <w:tbl>
      <w:tblPr>
        <w:tblStyle w:val="TableNormal"/>
        <w:tblW w:w="13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6573"/>
      </w:tblGrid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Nombre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Inhumación y Exhumación</w:t>
            </w:r>
          </w:p>
        </w:tc>
      </w:tr>
      <w:tr w:rsidR="00F0677B" w:rsidRPr="00F0677B" w:rsidTr="00F65A38">
        <w:trPr>
          <w:trHeight w:val="689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Área responsable del procedimiento</w:t>
            </w:r>
          </w:p>
        </w:tc>
        <w:tc>
          <w:tcPr>
            <w:tcW w:w="6573" w:type="dxa"/>
          </w:tcPr>
          <w:p w:rsidR="00F0677B" w:rsidRPr="00F0677B" w:rsidRDefault="00A5182F" w:rsidP="00F0677B">
            <w:pPr>
              <w:ind w:left="107" w:right="217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de 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Servicios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Públicos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Municipales</w:t>
            </w:r>
            <w:proofErr w:type="gramStart"/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..</w:t>
            </w:r>
            <w:proofErr w:type="gramEnd"/>
          </w:p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Jefatura de Cementerios</w:t>
            </w:r>
          </w:p>
        </w:tc>
      </w:tr>
      <w:tr w:rsidR="00F0677B" w:rsidRPr="00F0677B" w:rsidTr="00F65A38">
        <w:trPr>
          <w:trHeight w:val="460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Política del procedimiento o fundamento jurídico</w:t>
            </w:r>
          </w:p>
        </w:tc>
        <w:tc>
          <w:tcPr>
            <w:tcW w:w="6573" w:type="dxa"/>
          </w:tcPr>
          <w:p w:rsidR="00A5182F" w:rsidRDefault="00F0677B" w:rsidP="00F0677B">
            <w:pPr>
              <w:spacing w:line="230" w:lineRule="atLeast"/>
              <w:ind w:left="107" w:right="2800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Ley de </w:t>
            </w:r>
            <w:r w:rsidR="00A5182F">
              <w:rPr>
                <w:rFonts w:ascii="Arial" w:eastAsia="Arial" w:hAnsi="Arial" w:cs="Arial"/>
                <w:sz w:val="20"/>
                <w:lang w:val="es-ES" w:eastAsia="es-ES" w:bidi="es-ES"/>
              </w:rPr>
              <w:t>ingresos del Municipio de Cabo Corrientes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. </w:t>
            </w:r>
          </w:p>
          <w:p w:rsidR="00F0677B" w:rsidRPr="00F0677B" w:rsidRDefault="00F0677B" w:rsidP="00F0677B">
            <w:pPr>
              <w:spacing w:line="230" w:lineRule="atLeast"/>
              <w:ind w:left="107" w:right="2800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Reglamento de Cementerios.</w:t>
            </w:r>
          </w:p>
        </w:tc>
      </w:tr>
      <w:tr w:rsidR="00F0677B" w:rsidRPr="00F0677B" w:rsidTr="00F65A38">
        <w:trPr>
          <w:trHeight w:val="229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Recurso necesario para iniciar 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Solicitación del servicio.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Resultado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 brindado o negación justificada.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Indicador o unidad de medida.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Número de Servicios solicitados/Servicios brindados</w:t>
            </w: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01" w:after="0" w:line="240" w:lineRule="auto"/>
        <w:ind w:left="227"/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</w:pPr>
      <w:bookmarkStart w:id="7" w:name="_bookmark125"/>
      <w:bookmarkEnd w:id="7"/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Descripción Narrativa del procedimiento de Inhumación y</w:t>
      </w:r>
      <w:r w:rsidRPr="00F0677B">
        <w:rPr>
          <w:rFonts w:ascii="Arial" w:eastAsia="Arial" w:hAnsi="Arial" w:cs="Arial"/>
          <w:b/>
          <w:bCs/>
          <w:i/>
          <w:spacing w:val="-33"/>
          <w:sz w:val="24"/>
          <w:szCs w:val="24"/>
          <w:lang w:val="es-ES" w:eastAsia="es-ES" w:bidi="es-ES"/>
        </w:rPr>
        <w:t xml:space="preserve"> </w:t>
      </w:r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Exhumación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28"/>
        <w:gridCol w:w="6061"/>
        <w:gridCol w:w="2823"/>
      </w:tblGrid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Responsable de la actividad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Descripción de la Actividad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spacing w:before="4" w:line="230" w:lineRule="exact"/>
              <w:ind w:left="108" w:right="37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Formatos necesarios u Observaciones relevantes</w:t>
            </w:r>
          </w:p>
        </w:tc>
      </w:tr>
      <w:tr w:rsidR="00F0677B" w:rsidRPr="00F0677B" w:rsidTr="00F65A38">
        <w:trPr>
          <w:trHeight w:val="224"/>
        </w:trPr>
        <w:tc>
          <w:tcPr>
            <w:tcW w:w="674" w:type="dxa"/>
          </w:tcPr>
          <w:p w:rsidR="00F0677B" w:rsidRPr="00F0677B" w:rsidRDefault="00F0677B" w:rsidP="00F0677B">
            <w:pPr>
              <w:spacing w:line="205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5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Solicitante</w:t>
            </w:r>
          </w:p>
        </w:tc>
        <w:tc>
          <w:tcPr>
            <w:tcW w:w="6061" w:type="dxa"/>
          </w:tcPr>
          <w:p w:rsidR="00F0677B" w:rsidRPr="00F0677B" w:rsidRDefault="00A5182F" w:rsidP="00F0677B">
            <w:pPr>
              <w:spacing w:line="205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Solicita servicio 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2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Encargado de Cementerios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30" w:lineRule="atLeast"/>
              <w:ind w:left="108" w:right="69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Revisa los documentos y realiza una supervisión física a la propiedad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3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Encargado de Cementerios</w:t>
            </w:r>
          </w:p>
        </w:tc>
        <w:tc>
          <w:tcPr>
            <w:tcW w:w="6061" w:type="dxa"/>
          </w:tcPr>
          <w:p w:rsidR="00F0677B" w:rsidRPr="00F0677B" w:rsidRDefault="00A5182F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Extiende la </w:t>
            </w:r>
            <w:proofErr w:type="gramStart"/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anuencia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</w:t>
            </w:r>
            <w:proofErr w:type="gramEnd"/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4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Solicitante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before="4" w:line="230" w:lineRule="exact"/>
              <w:ind w:left="108" w:right="519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Informa al Encargado sobre llevar personas a que realicen el servicio o contratar el servicio.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5"/>
        </w:trPr>
        <w:tc>
          <w:tcPr>
            <w:tcW w:w="674" w:type="dxa"/>
          </w:tcPr>
          <w:p w:rsidR="00F0677B" w:rsidRPr="00F0677B" w:rsidRDefault="00F0677B" w:rsidP="00F0677B">
            <w:pPr>
              <w:spacing w:line="226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5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Encargado de Cementerios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Instruye para cubrir el servicio, o supervisa que se lleve a cabo el</w:t>
            </w:r>
          </w:p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proofErr w:type="gramStart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</w:t>
            </w:r>
            <w:proofErr w:type="gramEnd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 Remite.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6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A5182F" w:rsidP="00F0677B">
            <w:pPr>
              <w:spacing w:line="230" w:lineRule="atLeast"/>
              <w:ind w:left="108" w:right="865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Elabora informe trimestral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 servic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ios realizados.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3528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Finaliza el proceso.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6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585C29" w:rsidRDefault="00585C29"/>
    <w:p w:rsidR="001D429D" w:rsidRDefault="001D429D"/>
    <w:p w:rsidR="001D429D" w:rsidRPr="00087303" w:rsidRDefault="001D429D">
      <w:pPr>
        <w:rPr>
          <w:b/>
        </w:rPr>
      </w:pPr>
      <w:r w:rsidRPr="00087303">
        <w:rPr>
          <w:b/>
        </w:rPr>
        <w:lastRenderedPageBreak/>
        <w:t>DIAGRAMA DE FLUJO</w:t>
      </w:r>
      <w:r w:rsidR="00087303" w:rsidRPr="00087303">
        <w:rPr>
          <w:b/>
        </w:rPr>
        <w:t xml:space="preserve"> DE PROCEDIMIENTOS DE CEMENTERIOS</w:t>
      </w:r>
    </w:p>
    <w:p w:rsidR="001D429D" w:rsidRDefault="001D429D"/>
    <w:p w:rsidR="001D429D" w:rsidRDefault="001D429D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FE98253" wp14:editId="4C398B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950" cy="357187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lastRenderedPageBreak/>
        <w:t>Generalidades del procedimiento Mantenimiento al Área de Alumbrado Público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6573"/>
      </w:tblGrid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Nombre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Mantenimiento al Área de Alumbrado Publico</w:t>
            </w:r>
          </w:p>
        </w:tc>
      </w:tr>
      <w:tr w:rsidR="00F0677B" w:rsidRPr="00F0677B" w:rsidTr="00F65A38">
        <w:trPr>
          <w:trHeight w:val="689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Área responsable del procedimiento</w:t>
            </w:r>
          </w:p>
        </w:tc>
        <w:tc>
          <w:tcPr>
            <w:tcW w:w="6573" w:type="dxa"/>
          </w:tcPr>
          <w:p w:rsidR="00F0677B" w:rsidRPr="00F0677B" w:rsidRDefault="00A5182F" w:rsidP="00F0677B">
            <w:pPr>
              <w:ind w:left="107" w:right="223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 Servicios 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Públicos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Municipales </w:t>
            </w:r>
          </w:p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Jefatura de Alumbrado Publico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Política del procedimiento o fundamento jurídico</w:t>
            </w:r>
          </w:p>
        </w:tc>
        <w:tc>
          <w:tcPr>
            <w:tcW w:w="6573" w:type="dxa"/>
          </w:tcPr>
          <w:p w:rsidR="00F0677B" w:rsidRPr="00F0677B" w:rsidRDefault="00A5182F" w:rsidP="00F0677B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Times New Roman" w:eastAsia="Arial" w:hAnsi="Arial" w:cs="Arial"/>
                <w:sz w:val="16"/>
                <w:lang w:val="es-ES" w:eastAsia="es-ES" w:bidi="es-ES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Reglamento de Alumbrado Público Municipal</w:t>
            </w:r>
          </w:p>
        </w:tc>
      </w:tr>
      <w:tr w:rsidR="00F0677B" w:rsidRPr="00F0677B" w:rsidTr="00F65A38">
        <w:trPr>
          <w:trHeight w:val="229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Recurso necesario para iniciar 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Reporte y/</w:t>
            </w:r>
            <w:proofErr w:type="spellStart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</w:t>
            </w:r>
            <w:proofErr w:type="spellEnd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Oficio de servicio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Resultado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 de mantenimiento otorgado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Indicador o unidad de medida.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Número de Servicio Atendido</w:t>
            </w: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01" w:after="0" w:line="240" w:lineRule="auto"/>
        <w:ind w:left="227"/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</w:pPr>
      <w:bookmarkStart w:id="8" w:name="_bookmark11"/>
      <w:bookmarkEnd w:id="8"/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Descripción Narrativa del procedimiento de Mantenimiento al Área de Alumbrado Publico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28"/>
        <w:gridCol w:w="6061"/>
        <w:gridCol w:w="2823"/>
      </w:tblGrid>
      <w:tr w:rsidR="00F0677B" w:rsidRPr="00F0677B" w:rsidTr="00F65A38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2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51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Responsable de la actividad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830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Descripción de la Actividad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spacing w:line="230" w:lineRule="atLeast"/>
              <w:ind w:left="255" w:right="225" w:firstLine="13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Formatos necesarios u Observaciones relevantes</w:t>
            </w: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Ciudadano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 servicio mediante reporte u oficio.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2</w:t>
            </w:r>
          </w:p>
        </w:tc>
        <w:tc>
          <w:tcPr>
            <w:tcW w:w="3528" w:type="dxa"/>
          </w:tcPr>
          <w:p w:rsidR="00F0677B" w:rsidRPr="00F0677B" w:rsidRDefault="00A5182F" w:rsidP="00F0677B">
            <w:pPr>
              <w:spacing w:before="4" w:line="230" w:lineRule="exact"/>
              <w:ind w:left="108" w:right="37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 Servicios Municipales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Revisa solicitud y canaliza a la Jefatura de Alumbrado Publico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5"/>
        </w:trPr>
        <w:tc>
          <w:tcPr>
            <w:tcW w:w="674" w:type="dxa"/>
          </w:tcPr>
          <w:p w:rsidR="00F0677B" w:rsidRPr="00F0677B" w:rsidRDefault="00F0677B" w:rsidP="00F0677B">
            <w:pPr>
              <w:spacing w:line="226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3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Jefe de Alumbrado Publico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Programar servicio, selecciona él y el equipo adecuado y entrega</w:t>
            </w:r>
          </w:p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reporte y oficio al almacenista y al responsable de cuadrilla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9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4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Almacenista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Dota de material necesario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5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Efectúa traslado al lugar de trabajo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6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Efectúa el servicio de reporte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9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7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Elabora hoja de servicio, recaba firma del ciudadano.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8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Jefe de Alumbrado Publico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hoja de servicio, la revisa y entrega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919"/>
        </w:trPr>
        <w:tc>
          <w:tcPr>
            <w:tcW w:w="674" w:type="dxa"/>
          </w:tcPr>
          <w:p w:rsidR="00F0677B" w:rsidRPr="00F0677B" w:rsidRDefault="00F0677B" w:rsidP="00F0677B">
            <w:pPr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9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Almacenista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 w:right="124"/>
              <w:jc w:val="both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Recibir, y archivar reportes, hojas de servicio y vales de almacén, recibe material dañado desinstalados como: balastros quemadas o material no utilizado reutilizable, remite informe de servicios</w:t>
            </w:r>
          </w:p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proofErr w:type="gramStart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otorgados</w:t>
            </w:r>
            <w:proofErr w:type="gramEnd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right="94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10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y captura servicio realizado, remite informe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right="94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Jefe de Alumbrado Publico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before="4" w:line="230" w:lineRule="exact"/>
              <w:ind w:left="108" w:right="39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Revisa y</w:t>
            </w:r>
            <w:r w:rsidR="00585C29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entrega integra informe trimestral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re</w:t>
            </w:r>
            <w:r w:rsidR="00585C29">
              <w:rPr>
                <w:rFonts w:ascii="Arial" w:eastAsia="Arial" w:hAnsi="Arial" w:cs="Arial"/>
                <w:sz w:val="20"/>
                <w:lang w:val="es-ES" w:eastAsia="es-ES" w:bidi="es-ES"/>
              </w:rPr>
              <w:t>mite a Dirección de Servicios Públicos Municipales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6"/>
        </w:trPr>
        <w:tc>
          <w:tcPr>
            <w:tcW w:w="674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3528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Fin del proceso.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</w:tbl>
    <w:p w:rsid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Pr="00087303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ES" w:eastAsia="es-ES" w:bidi="es-ES"/>
        </w:rPr>
      </w:pPr>
      <w:r w:rsidRPr="00087303">
        <w:rPr>
          <w:rFonts w:ascii="Arial" w:eastAsia="Arial" w:hAnsi="Arial" w:cs="Arial"/>
          <w:b/>
          <w:lang w:val="es-ES" w:eastAsia="es-ES" w:bidi="es-ES"/>
        </w:rPr>
        <w:t>DIAGRAMA DE FLUJO</w:t>
      </w:r>
      <w:r w:rsidR="00087303" w:rsidRPr="00087303">
        <w:rPr>
          <w:rFonts w:ascii="Arial" w:eastAsia="Arial" w:hAnsi="Arial" w:cs="Arial"/>
          <w:b/>
          <w:lang w:val="es-ES" w:eastAsia="es-ES" w:bidi="es-ES"/>
        </w:rPr>
        <w:t xml:space="preserve"> PROCEDIMIENTOS DE ALUMBRADO </w:t>
      </w:r>
      <w:proofErr w:type="gramStart"/>
      <w:r w:rsidR="00087303" w:rsidRPr="00087303">
        <w:rPr>
          <w:rFonts w:ascii="Arial" w:eastAsia="Arial" w:hAnsi="Arial" w:cs="Arial"/>
          <w:b/>
          <w:lang w:val="es-ES" w:eastAsia="es-ES" w:bidi="es-ES"/>
        </w:rPr>
        <w:t>PUBLICO</w:t>
      </w:r>
      <w:proofErr w:type="gramEnd"/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1993D96" wp14:editId="6EDC58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950" cy="3571875"/>
            <wp:effectExtent l="38100" t="0" r="3810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Pr="00F0677B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F0677B" w:rsidRDefault="00F0677B"/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lastRenderedPageBreak/>
        <w:t>Generalidades del procedimiento Servicio de desbrozado de áreas verdes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6573"/>
      </w:tblGrid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Nombre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 de desbrozado de áreas verdes</w:t>
            </w:r>
          </w:p>
        </w:tc>
      </w:tr>
      <w:tr w:rsidR="00F0677B" w:rsidRPr="00F0677B" w:rsidTr="00F65A38">
        <w:trPr>
          <w:trHeight w:val="689"/>
        </w:trPr>
        <w:tc>
          <w:tcPr>
            <w:tcW w:w="65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Área responsable del procedimiento</w:t>
            </w:r>
          </w:p>
        </w:tc>
        <w:tc>
          <w:tcPr>
            <w:tcW w:w="6573" w:type="dxa"/>
          </w:tcPr>
          <w:p w:rsidR="00F0677B" w:rsidRPr="00F0677B" w:rsidRDefault="00585C29" w:rsidP="00585C29">
            <w:pPr>
              <w:ind w:right="223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proofErr w:type="gramStart"/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de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Servicios</w:t>
            </w:r>
            <w:proofErr w:type="gramEnd"/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Públicos Municipales.</w:t>
            </w:r>
          </w:p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Jefatura de Parques y Jardines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Política del procedimiento o fundamento jurídico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Reglamento de Ecología</w:t>
            </w:r>
          </w:p>
        </w:tc>
      </w:tr>
      <w:tr w:rsidR="00F0677B" w:rsidRPr="00F0677B" w:rsidTr="00F65A38">
        <w:trPr>
          <w:trHeight w:val="229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Recurso necesario para iniciar 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Oficio con la petición ciudadana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Resultado del Procedimiento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 de desbrozado de área verde realizado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Indicador o unidad de medida.</w:t>
            </w:r>
          </w:p>
        </w:tc>
        <w:tc>
          <w:tcPr>
            <w:tcW w:w="6573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Número de Servicio de desbrozado de área verde realizado</w:t>
            </w: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01" w:after="0" w:line="240" w:lineRule="auto"/>
        <w:ind w:left="227"/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</w:pPr>
      <w:bookmarkStart w:id="9" w:name="_bookmark74"/>
      <w:bookmarkEnd w:id="9"/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Descripción Narrativa del procedimiento de Servicio de desbrozado de áreas verdes</w:t>
      </w:r>
    </w:p>
    <w:tbl>
      <w:tblPr>
        <w:tblStyle w:val="TableNormal"/>
        <w:tblW w:w="1308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28"/>
        <w:gridCol w:w="6061"/>
        <w:gridCol w:w="2823"/>
      </w:tblGrid>
      <w:tr w:rsidR="00F0677B" w:rsidRPr="00F0677B" w:rsidTr="001D429D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2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51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Responsable de la actividad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830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Descripción de la Actividad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spacing w:line="230" w:lineRule="atLeast"/>
              <w:ind w:left="255" w:right="225" w:firstLine="13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Formatos necesarios u Observaciones relevantes</w:t>
            </w:r>
          </w:p>
        </w:tc>
      </w:tr>
      <w:tr w:rsidR="00F0677B" w:rsidRPr="00F0677B" w:rsidTr="001D429D">
        <w:trPr>
          <w:trHeight w:val="710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Solicitante / Ciudadano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 w:right="16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Presenta oficio de solicitud de servicio o llama direc</w:t>
            </w:r>
            <w:r w:rsidR="00585C29">
              <w:rPr>
                <w:rFonts w:ascii="Arial" w:eastAsia="Arial" w:hAnsi="Arial" w:cs="Arial"/>
                <w:sz w:val="20"/>
                <w:lang w:val="es-ES" w:eastAsia="es-ES" w:bidi="es-ES"/>
              </w:rPr>
              <w:t>tamente a la oficina de la Dirección de Servicios Públicos Municipal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y Jardines para que se le levante un reporte</w:t>
            </w:r>
          </w:p>
          <w:p w:rsidR="00F0677B" w:rsidRPr="00F0677B" w:rsidRDefault="00F0677B" w:rsidP="00F0677B">
            <w:pPr>
              <w:spacing w:line="22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 solicitud de servicio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Oficio / Reporte</w:t>
            </w:r>
          </w:p>
        </w:tc>
      </w:tr>
      <w:tr w:rsidR="00F0677B" w:rsidRPr="00F0677B" w:rsidTr="001D429D">
        <w:trPr>
          <w:trHeight w:val="282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2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Jefe de Parques y Jardines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Revisa solicitud y la canaliza a la Coordinación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272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3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Coordinador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Programa servicio y selecciona equipo de trabajo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459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4</w:t>
            </w:r>
          </w:p>
        </w:tc>
        <w:tc>
          <w:tcPr>
            <w:tcW w:w="3528" w:type="dxa"/>
          </w:tcPr>
          <w:p w:rsidR="00F0677B" w:rsidRPr="00F0677B" w:rsidRDefault="00585C29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Jefe de Parques y Jardines 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before="4" w:line="230" w:lineRule="exact"/>
              <w:ind w:left="108" w:right="854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instrucción, solicita herramienta y material para la ejecución de servicio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274"/>
        </w:trPr>
        <w:tc>
          <w:tcPr>
            <w:tcW w:w="674" w:type="dxa"/>
          </w:tcPr>
          <w:p w:rsidR="00F0677B" w:rsidRPr="00F0677B" w:rsidRDefault="00F0677B" w:rsidP="00F0677B">
            <w:pPr>
              <w:spacing w:line="226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5</w:t>
            </w:r>
          </w:p>
        </w:tc>
        <w:tc>
          <w:tcPr>
            <w:tcW w:w="3528" w:type="dxa"/>
          </w:tcPr>
          <w:p w:rsidR="00F0677B" w:rsidRPr="00F0677B" w:rsidRDefault="00585C29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Almacenista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Dota de herramienta y material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230"/>
        </w:trPr>
        <w:tc>
          <w:tcPr>
            <w:tcW w:w="674" w:type="dxa"/>
          </w:tcPr>
          <w:p w:rsidR="00F0677B" w:rsidRPr="00F0677B" w:rsidRDefault="00F0677B" w:rsidP="00F0677B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6</w:t>
            </w:r>
          </w:p>
        </w:tc>
        <w:tc>
          <w:tcPr>
            <w:tcW w:w="3528" w:type="dxa"/>
          </w:tcPr>
          <w:p w:rsidR="00F0677B" w:rsidRPr="00F0677B" w:rsidRDefault="00585C29" w:rsidP="00585C29">
            <w:pPr>
              <w:spacing w:line="209" w:lineRule="exac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Jefe de Parques y Jardines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Realiza traslado al lugar del servicio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315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7</w:t>
            </w:r>
          </w:p>
        </w:tc>
        <w:tc>
          <w:tcPr>
            <w:tcW w:w="3528" w:type="dxa"/>
          </w:tcPr>
          <w:p w:rsidR="00F0677B" w:rsidRPr="00F0677B" w:rsidRDefault="00585C29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jardineros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Ejecuta el servicio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460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8</w:t>
            </w:r>
          </w:p>
        </w:tc>
        <w:tc>
          <w:tcPr>
            <w:tcW w:w="3528" w:type="dxa"/>
          </w:tcPr>
          <w:p w:rsidR="00F0677B" w:rsidRPr="00F0677B" w:rsidRDefault="00585C29" w:rsidP="00585C29">
            <w:pPr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Jefe de Parques y jardines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spacing w:line="230" w:lineRule="atLeast"/>
              <w:ind w:left="108" w:right="45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Elabora hoja de servicio, solicita o recaba firma de solicitante, remite al supervisor.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315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9</w:t>
            </w:r>
          </w:p>
        </w:tc>
        <w:tc>
          <w:tcPr>
            <w:tcW w:w="3528" w:type="dxa"/>
          </w:tcPr>
          <w:p w:rsidR="00F0677B" w:rsidRPr="00F0677B" w:rsidRDefault="00585C29" w:rsidP="00585C29">
            <w:pPr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Jefe de parques y Jardines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Entrega hojas de servicio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500"/>
        </w:trPr>
        <w:tc>
          <w:tcPr>
            <w:tcW w:w="674" w:type="dxa"/>
          </w:tcPr>
          <w:p w:rsidR="00F0677B" w:rsidRPr="00F0677B" w:rsidRDefault="00F0677B" w:rsidP="00F0677B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10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spacing w:line="22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Coordinador</w:t>
            </w:r>
          </w:p>
        </w:tc>
        <w:tc>
          <w:tcPr>
            <w:tcW w:w="6061" w:type="dxa"/>
          </w:tcPr>
          <w:p w:rsidR="00F0677B" w:rsidRPr="00F0677B" w:rsidRDefault="00585C29" w:rsidP="00F0677B">
            <w:pPr>
              <w:ind w:left="108" w:right="39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Realiza registro trimestral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 los servicios realizados en la bitácora de la jefatura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281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11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Coordinador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Entrega bitácora a secretaria para registro electrónico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1D429D">
        <w:trPr>
          <w:trHeight w:val="271"/>
        </w:trPr>
        <w:tc>
          <w:tcPr>
            <w:tcW w:w="674" w:type="dxa"/>
          </w:tcPr>
          <w:p w:rsidR="00F0677B" w:rsidRPr="00F0677B" w:rsidRDefault="00F0677B" w:rsidP="00F0677B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12</w:t>
            </w:r>
          </w:p>
        </w:tc>
        <w:tc>
          <w:tcPr>
            <w:tcW w:w="3528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F0677B" w:rsidP="00F0677B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Realiza registro de los servicios, elabora y remite informe</w:t>
            </w:r>
          </w:p>
        </w:tc>
        <w:tc>
          <w:tcPr>
            <w:tcW w:w="2823" w:type="dxa"/>
          </w:tcPr>
          <w:p w:rsidR="00F0677B" w:rsidRPr="00F0677B" w:rsidRDefault="00F0677B" w:rsidP="00F0677B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</w:tbl>
    <w:p w:rsidR="001D429D" w:rsidRPr="001D429D" w:rsidRDefault="001D429D">
      <w:pPr>
        <w:rPr>
          <w:b/>
        </w:rPr>
      </w:pPr>
      <w:r w:rsidRPr="001D429D">
        <w:rPr>
          <w:b/>
        </w:rPr>
        <w:lastRenderedPageBreak/>
        <w:t>DIAGRAMA DE FLUJO</w:t>
      </w:r>
      <w:r w:rsidR="00087303">
        <w:rPr>
          <w:b/>
        </w:rPr>
        <w:t xml:space="preserve"> DE PROCEDIMIENTOS DE PARQUES Y JARDINES</w:t>
      </w:r>
    </w:p>
    <w:p w:rsidR="001D429D" w:rsidRDefault="001D429D"/>
    <w:p w:rsidR="00F0677B" w:rsidRDefault="001D429D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100FCFEB" wp14:editId="49A832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950" cy="3571875"/>
            <wp:effectExtent l="0" t="0" r="0" b="28575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1D429D" w:rsidRDefault="001D429D"/>
    <w:p w:rsidR="00F0677B" w:rsidRPr="00F0677B" w:rsidRDefault="00F0677B" w:rsidP="00F0677B">
      <w:pPr>
        <w:widowControl w:val="0"/>
        <w:autoSpaceDE w:val="0"/>
        <w:autoSpaceDN w:val="0"/>
        <w:spacing w:before="234" w:after="0" w:line="240" w:lineRule="auto"/>
        <w:ind w:left="227"/>
        <w:outlineLvl w:val="2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t>Generalidades del procedimiento Mantenimie</w:t>
      </w:r>
      <w:r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t>nto al Área de Agua Potable y Alcantarillado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6573"/>
      </w:tblGrid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Nombre del Procedimiento</w:t>
            </w:r>
          </w:p>
        </w:tc>
        <w:tc>
          <w:tcPr>
            <w:tcW w:w="6573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Mantenimie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nto al Área de Agua potable y Alcantarillado</w:t>
            </w:r>
          </w:p>
        </w:tc>
      </w:tr>
      <w:tr w:rsidR="00F0677B" w:rsidRPr="00F0677B" w:rsidTr="00F65A38">
        <w:trPr>
          <w:trHeight w:val="689"/>
        </w:trPr>
        <w:tc>
          <w:tcPr>
            <w:tcW w:w="6574" w:type="dxa"/>
          </w:tcPr>
          <w:p w:rsidR="00F0677B" w:rsidRPr="00F0677B" w:rsidRDefault="00F0677B" w:rsidP="00F65A38">
            <w:pPr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Área responsable del procedimiento</w:t>
            </w:r>
          </w:p>
        </w:tc>
        <w:tc>
          <w:tcPr>
            <w:tcW w:w="6573" w:type="dxa"/>
          </w:tcPr>
          <w:p w:rsidR="00F0677B" w:rsidRDefault="00F0677B" w:rsidP="00F65A38">
            <w:pPr>
              <w:ind w:left="107" w:right="223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 Servicios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Publico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Municipales </w:t>
            </w:r>
          </w:p>
          <w:p w:rsidR="00F0677B" w:rsidRPr="00F0677B" w:rsidRDefault="00F0677B" w:rsidP="00F65A38">
            <w:pPr>
              <w:ind w:left="107" w:right="2233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</w:p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Jefatura de Agua Potable y Alcantarillado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Política del procedimiento o fundamento jurídico</w:t>
            </w:r>
          </w:p>
        </w:tc>
        <w:tc>
          <w:tcPr>
            <w:tcW w:w="6573" w:type="dxa"/>
          </w:tcPr>
          <w:p w:rsidR="00F0677B" w:rsidRPr="00F0677B" w:rsidRDefault="00F0677B" w:rsidP="00F65A38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 xml:space="preserve">  Reglamento de Agua Potable y Alcantarillado Municipal</w:t>
            </w:r>
          </w:p>
        </w:tc>
      </w:tr>
      <w:tr w:rsidR="00F0677B" w:rsidRPr="00F0677B" w:rsidTr="00F65A38">
        <w:trPr>
          <w:trHeight w:val="229"/>
        </w:trPr>
        <w:tc>
          <w:tcPr>
            <w:tcW w:w="6574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Recurso necesario para iniciar el procedimiento</w:t>
            </w:r>
          </w:p>
        </w:tc>
        <w:tc>
          <w:tcPr>
            <w:tcW w:w="6573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Reporte y/</w:t>
            </w:r>
            <w:proofErr w:type="spellStart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</w:t>
            </w:r>
            <w:proofErr w:type="spellEnd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Oficio de servicio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Resultado del Procedimiento</w:t>
            </w:r>
          </w:p>
        </w:tc>
        <w:tc>
          <w:tcPr>
            <w:tcW w:w="6573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Servicio de mantenimiento otorgado</w:t>
            </w:r>
          </w:p>
        </w:tc>
      </w:tr>
      <w:tr w:rsidR="00F0677B" w:rsidRPr="00F0677B" w:rsidTr="00F65A38">
        <w:trPr>
          <w:trHeight w:val="230"/>
        </w:trPr>
        <w:tc>
          <w:tcPr>
            <w:tcW w:w="6574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Indicador o unidad de medida.</w:t>
            </w:r>
          </w:p>
        </w:tc>
        <w:tc>
          <w:tcPr>
            <w:tcW w:w="6573" w:type="dxa"/>
          </w:tcPr>
          <w:p w:rsidR="00F0677B" w:rsidRPr="00F0677B" w:rsidRDefault="00F0677B" w:rsidP="00F65A38">
            <w:pPr>
              <w:spacing w:line="209" w:lineRule="exact"/>
              <w:ind w:left="10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Número de Servicio Atendido</w:t>
            </w:r>
          </w:p>
        </w:tc>
      </w:tr>
    </w:tbl>
    <w:p w:rsidR="00F0677B" w:rsidRP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lang w:val="es-ES" w:eastAsia="es-ES" w:bidi="es-ES"/>
        </w:rPr>
      </w:pPr>
    </w:p>
    <w:p w:rsidR="00F0677B" w:rsidRPr="00F0677B" w:rsidRDefault="00F0677B" w:rsidP="00F0677B">
      <w:pPr>
        <w:widowControl w:val="0"/>
        <w:autoSpaceDE w:val="0"/>
        <w:autoSpaceDN w:val="0"/>
        <w:spacing w:before="201" w:after="0" w:line="240" w:lineRule="auto"/>
        <w:ind w:left="227"/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</w:pPr>
      <w:r w:rsidRPr="00F0677B"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Descripción Narrativa del procedimiento de Mantenimie</w:t>
      </w:r>
      <w:r>
        <w:rPr>
          <w:rFonts w:ascii="Arial" w:eastAsia="Arial" w:hAnsi="Arial" w:cs="Arial"/>
          <w:b/>
          <w:bCs/>
          <w:i/>
          <w:sz w:val="24"/>
          <w:szCs w:val="24"/>
          <w:lang w:val="es-ES" w:eastAsia="es-ES" w:bidi="es-ES"/>
        </w:rPr>
        <w:t>nto al Área de agua potable y Alcantarillado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28"/>
        <w:gridCol w:w="6061"/>
        <w:gridCol w:w="2823"/>
      </w:tblGrid>
      <w:tr w:rsidR="00F0677B" w:rsidRPr="00F0677B" w:rsidTr="00F65A38">
        <w:trPr>
          <w:trHeight w:val="460"/>
        </w:trPr>
        <w:tc>
          <w:tcPr>
            <w:tcW w:w="674" w:type="dxa"/>
          </w:tcPr>
          <w:p w:rsidR="00F0677B" w:rsidRPr="00F0677B" w:rsidRDefault="00F0677B" w:rsidP="00F65A38">
            <w:pPr>
              <w:ind w:left="2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No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ind w:left="512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Responsable de la actividad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ind w:left="1830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Descripción de la Actividad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spacing w:line="230" w:lineRule="atLeast"/>
              <w:ind w:left="255" w:right="225" w:firstLine="13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Formatos necesarios u Observaciones relevantes</w:t>
            </w: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Ciudadano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Solicita servicio mediante reporte u oficio.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65A38">
            <w:pPr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2</w:t>
            </w:r>
          </w:p>
        </w:tc>
        <w:tc>
          <w:tcPr>
            <w:tcW w:w="3528" w:type="dxa"/>
          </w:tcPr>
          <w:p w:rsidR="00F0677B" w:rsidRPr="00F0677B" w:rsidRDefault="008F4466" w:rsidP="00F65A38">
            <w:pPr>
              <w:spacing w:before="4" w:line="230" w:lineRule="exact"/>
              <w:ind w:left="108" w:right="377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Dirección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de Servicios </w:t>
            </w: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Públicos </w:t>
            </w:r>
            <w:r w:rsidR="00F0677B"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Municipales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Revisa solicitud y canaliza a </w:t>
            </w:r>
            <w:r w:rsidR="008F4466">
              <w:rPr>
                <w:rFonts w:ascii="Arial" w:eastAsia="Arial" w:hAnsi="Arial" w:cs="Arial"/>
                <w:sz w:val="20"/>
                <w:lang w:val="es-ES" w:eastAsia="es-ES" w:bidi="es-ES"/>
              </w:rPr>
              <w:t>la Jefatura de Agua Potable y Alcantarillado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5"/>
        </w:trPr>
        <w:tc>
          <w:tcPr>
            <w:tcW w:w="674" w:type="dxa"/>
          </w:tcPr>
          <w:p w:rsidR="00F0677B" w:rsidRPr="00F0677B" w:rsidRDefault="00F0677B" w:rsidP="00F65A38">
            <w:pPr>
              <w:spacing w:line="226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3</w:t>
            </w:r>
          </w:p>
        </w:tc>
        <w:tc>
          <w:tcPr>
            <w:tcW w:w="3528" w:type="dxa"/>
          </w:tcPr>
          <w:p w:rsidR="00F0677B" w:rsidRPr="00F0677B" w:rsidRDefault="008F4466" w:rsidP="00F65A38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Jefe de Agua Potable y Alcantarillado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2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P</w:t>
            </w:r>
            <w:r w:rsidR="008F4466">
              <w:rPr>
                <w:rFonts w:ascii="Arial" w:eastAsia="Arial" w:hAnsi="Arial" w:cs="Arial"/>
                <w:sz w:val="20"/>
                <w:lang w:val="es-ES" w:eastAsia="es-ES" w:bidi="es-ES"/>
              </w:rPr>
              <w:t>rogramar servicio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y el equipo adecuado y entrega</w:t>
            </w:r>
          </w:p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reporte y oficio al almacenista y al responsable de cuadrilla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9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4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Almacenista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Dota de material necesario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5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Efectúa traslado al lugar de trabajo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6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Efectúa el servicio de reporte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9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7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Equipo de trabajo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Elabora hoja de servicio, recaba firma del ciudadano.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8</w:t>
            </w:r>
          </w:p>
        </w:tc>
        <w:tc>
          <w:tcPr>
            <w:tcW w:w="3528" w:type="dxa"/>
          </w:tcPr>
          <w:p w:rsidR="00F0677B" w:rsidRPr="00F0677B" w:rsidRDefault="008F4466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Jefe de Agua Potable y Alcantarillado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hoja de servicio, la revisa y entrega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919"/>
        </w:trPr>
        <w:tc>
          <w:tcPr>
            <w:tcW w:w="674" w:type="dxa"/>
          </w:tcPr>
          <w:p w:rsidR="00F0677B" w:rsidRPr="00F0677B" w:rsidRDefault="00F0677B" w:rsidP="00F65A38">
            <w:pPr>
              <w:ind w:right="95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9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Almacenista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ind w:left="108" w:right="124"/>
              <w:jc w:val="both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Recibir, y archivar reportes, hojas de servicio y vales de almacén, recibe material dañado desinstalados como: balastros quemadas o material no utilizado reutilizable, remite informe de servicios</w:t>
            </w:r>
          </w:p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proofErr w:type="gramStart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otorgados</w:t>
            </w:r>
            <w:proofErr w:type="gramEnd"/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.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30"/>
        </w:trPr>
        <w:tc>
          <w:tcPr>
            <w:tcW w:w="674" w:type="dxa"/>
          </w:tcPr>
          <w:p w:rsidR="00F0677B" w:rsidRPr="00F0677B" w:rsidRDefault="00F0677B" w:rsidP="00F65A38">
            <w:pPr>
              <w:spacing w:line="209" w:lineRule="exact"/>
              <w:ind w:right="94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10</w:t>
            </w:r>
          </w:p>
        </w:tc>
        <w:tc>
          <w:tcPr>
            <w:tcW w:w="3528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Secretaria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9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Recibe y captura servicio realizado, remite informe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459"/>
        </w:trPr>
        <w:tc>
          <w:tcPr>
            <w:tcW w:w="674" w:type="dxa"/>
          </w:tcPr>
          <w:p w:rsidR="00F0677B" w:rsidRPr="00F0677B" w:rsidRDefault="00F0677B" w:rsidP="00F65A38">
            <w:pPr>
              <w:ind w:right="94"/>
              <w:jc w:val="right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11</w:t>
            </w:r>
          </w:p>
        </w:tc>
        <w:tc>
          <w:tcPr>
            <w:tcW w:w="3528" w:type="dxa"/>
          </w:tcPr>
          <w:p w:rsidR="00F0677B" w:rsidRPr="00F0677B" w:rsidRDefault="008F4466" w:rsidP="00F65A38">
            <w:pPr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lang w:val="es-ES" w:eastAsia="es-ES" w:bidi="es-ES"/>
              </w:rPr>
              <w:t>Jefe de Agua Potable y Alcantarillado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before="4" w:line="230" w:lineRule="exact"/>
              <w:ind w:left="108" w:right="39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Revisa y </w:t>
            </w:r>
            <w:r w:rsidR="00AF3969">
              <w:rPr>
                <w:rFonts w:ascii="Arial" w:eastAsia="Arial" w:hAnsi="Arial" w:cs="Arial"/>
                <w:sz w:val="20"/>
                <w:lang w:val="es-ES" w:eastAsia="es-ES" w:bidi="es-ES"/>
              </w:rPr>
              <w:t>entrega integra informe</w:t>
            </w:r>
            <w:r w:rsidR="008F4466">
              <w:rPr>
                <w:rFonts w:ascii="Arial" w:eastAsia="Arial" w:hAnsi="Arial" w:cs="Arial"/>
                <w:sz w:val="20"/>
                <w:lang w:val="es-ES" w:eastAsia="es-ES" w:bidi="es-ES"/>
              </w:rPr>
              <w:t xml:space="preserve"> trimestral </w:t>
            </w: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re</w:t>
            </w:r>
            <w:r w:rsidR="008F4466">
              <w:rPr>
                <w:rFonts w:ascii="Arial" w:eastAsia="Arial" w:hAnsi="Arial" w:cs="Arial"/>
                <w:sz w:val="20"/>
                <w:lang w:val="es-ES" w:eastAsia="es-ES" w:bidi="es-ES"/>
              </w:rPr>
              <w:t>mite a Dirección de Servicios Públicos Municipales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20"/>
                <w:lang w:val="es-ES" w:eastAsia="es-ES" w:bidi="es-ES"/>
              </w:rPr>
            </w:pPr>
          </w:p>
        </w:tc>
      </w:tr>
      <w:tr w:rsidR="00F0677B" w:rsidRPr="00F0677B" w:rsidTr="00F65A38">
        <w:trPr>
          <w:trHeight w:val="226"/>
        </w:trPr>
        <w:tc>
          <w:tcPr>
            <w:tcW w:w="674" w:type="dxa"/>
          </w:tcPr>
          <w:p w:rsidR="00F0677B" w:rsidRPr="00F0677B" w:rsidRDefault="00AF3969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  <w:r>
              <w:rPr>
                <w:rFonts w:ascii="Times New Roman" w:eastAsia="Arial" w:hAnsi="Arial" w:cs="Arial"/>
                <w:sz w:val="16"/>
                <w:lang w:val="es-ES" w:eastAsia="es-ES" w:bidi="es-ES"/>
              </w:rPr>
              <w:t>12</w:t>
            </w:r>
          </w:p>
        </w:tc>
        <w:tc>
          <w:tcPr>
            <w:tcW w:w="3528" w:type="dxa"/>
          </w:tcPr>
          <w:p w:rsidR="00F0677B" w:rsidRPr="00AF3969" w:rsidRDefault="00AF3969" w:rsidP="00F65A38">
            <w:pP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  <w:t>Jefe de Agua Potable y Alcantarillado</w:t>
            </w:r>
          </w:p>
        </w:tc>
        <w:tc>
          <w:tcPr>
            <w:tcW w:w="6061" w:type="dxa"/>
          </w:tcPr>
          <w:p w:rsidR="00F0677B" w:rsidRPr="00F0677B" w:rsidRDefault="00F0677B" w:rsidP="00F65A38">
            <w:pPr>
              <w:spacing w:line="206" w:lineRule="exact"/>
              <w:ind w:left="108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 w:rsidRPr="00F0677B">
              <w:rPr>
                <w:rFonts w:ascii="Arial" w:eastAsia="Arial" w:hAnsi="Arial" w:cs="Arial"/>
                <w:sz w:val="20"/>
                <w:lang w:val="es-ES" w:eastAsia="es-ES" w:bidi="es-ES"/>
              </w:rPr>
              <w:t>Fin del proceso.</w:t>
            </w:r>
          </w:p>
        </w:tc>
        <w:tc>
          <w:tcPr>
            <w:tcW w:w="2823" w:type="dxa"/>
          </w:tcPr>
          <w:p w:rsidR="00F0677B" w:rsidRPr="00F0677B" w:rsidRDefault="00F0677B" w:rsidP="00F65A38">
            <w:pPr>
              <w:rPr>
                <w:rFonts w:ascii="Times New Roman" w:eastAsia="Arial" w:hAnsi="Arial" w:cs="Arial"/>
                <w:sz w:val="16"/>
                <w:lang w:val="es-ES" w:eastAsia="es-ES" w:bidi="es-ES"/>
              </w:rPr>
            </w:pPr>
          </w:p>
        </w:tc>
      </w:tr>
    </w:tbl>
    <w:p w:rsidR="00F0677B" w:rsidRDefault="00F0677B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1D429D" w:rsidRPr="001D429D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ES" w:eastAsia="es-ES" w:bidi="es-ES"/>
        </w:rPr>
      </w:pPr>
      <w:r w:rsidRPr="001D429D">
        <w:rPr>
          <w:rFonts w:ascii="Arial" w:eastAsia="Arial" w:hAnsi="Arial" w:cs="Arial"/>
          <w:b/>
          <w:lang w:val="es-ES" w:eastAsia="es-ES" w:bidi="es-ES"/>
        </w:rPr>
        <w:lastRenderedPageBreak/>
        <w:t>DIAGRAMA DE FLUJO</w:t>
      </w:r>
      <w:r w:rsidR="00087303">
        <w:rPr>
          <w:rFonts w:ascii="Arial" w:eastAsia="Arial" w:hAnsi="Arial" w:cs="Arial"/>
          <w:b/>
          <w:lang w:val="es-ES" w:eastAsia="es-ES" w:bidi="es-ES"/>
        </w:rPr>
        <w:t xml:space="preserve"> PROCEDIMIENTOS DE AGUA POTABLE Y ALCANTARILLADO</w:t>
      </w:r>
    </w:p>
    <w:p w:rsidR="001D429D" w:rsidRPr="00F0677B" w:rsidRDefault="001D429D" w:rsidP="00F067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ES" w:eastAsia="es-ES" w:bidi="es-ES"/>
        </w:rPr>
      </w:pPr>
    </w:p>
    <w:p w:rsidR="00F0677B" w:rsidRDefault="001D429D">
      <w:bookmarkStart w:id="10" w:name="_GoBack"/>
      <w:bookmarkEnd w:id="10"/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36F97475" wp14:editId="1AF58C0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38950" cy="3571875"/>
            <wp:effectExtent l="19050" t="0" r="1905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77B" w:rsidSect="00F0677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7B"/>
    <w:rsid w:val="00087303"/>
    <w:rsid w:val="0009239E"/>
    <w:rsid w:val="001D429D"/>
    <w:rsid w:val="004E7362"/>
    <w:rsid w:val="00585C29"/>
    <w:rsid w:val="008F4466"/>
    <w:rsid w:val="00A5182F"/>
    <w:rsid w:val="00AF3969"/>
    <w:rsid w:val="00C00566"/>
    <w:rsid w:val="00D8374C"/>
    <w:rsid w:val="00ED6115"/>
    <w:rsid w:val="00F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8F8E-EA19-49E3-B35D-A256A32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808648" y="51471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PROGRAMA RUTA DE TRABAJO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11177">
          <a:off x="2302533" y="268369"/>
          <a:ext cx="29272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2733242" y="173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4226484" y="243286"/>
          <a:ext cx="290962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4654693" y="1732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 rot="5400000">
          <a:off x="5195444" y="921284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4654693" y="1374197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10800000">
          <a:off x="4242954" y="1615751"/>
          <a:ext cx="290962" cy="34037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2733242" y="1374197"/>
          <a:ext cx="1372465" cy="82347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2321502" y="1615751"/>
          <a:ext cx="290962" cy="340371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40B433-7C8C-475E-871F-6ECC01898A43}">
      <dgm:prSet/>
      <dgm:spPr>
        <a:xfrm>
          <a:off x="811791" y="1374197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EQUIPOD DE TRABAJO TRASLADA LOE RECIDUOS AL RELLENO SANITARIO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5423828">
          <a:off x="1347375" y="2294588"/>
          <a:ext cx="29188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802266" y="274839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ELEBORA INFORMA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21596921">
          <a:off x="2297603" y="2989089"/>
          <a:ext cx="296010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2733242" y="2746663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ENTREGA INFORME TRIMESTRAL A LA DIR. DE SER. PUBLICOS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>
          <a:off x="4226484" y="2988216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4654693" y="2746663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9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8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8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8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8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8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8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9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8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8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7A59BE26-EDC0-45D0-8936-7FF57CE38723}" type="presOf" srcId="{65A9A764-E131-4F57-9F3A-B72C572276D8}" destId="{0F10E547-04CA-4FFB-860B-D2C43FA7D6EF}" srcOrd="0" destOrd="0" presId="urn:microsoft.com/office/officeart/2005/8/layout/process5"/>
    <dgm:cxn modelId="{622007A9-96A8-4104-A6EF-C57BE9FC1BBB}" type="presOf" srcId="{16FD7499-ABE4-4DD5-AB4D-324804130C46}" destId="{6FD0D1F2-FBBE-4088-97EA-73BF4CEC293D}" srcOrd="0" destOrd="0" presId="urn:microsoft.com/office/officeart/2005/8/layout/process5"/>
    <dgm:cxn modelId="{DDAC3360-2FB8-4A11-9A10-6E6E31B787E9}" type="presOf" srcId="{17BC6295-85FC-4060-A8C9-0E564D39BB9F}" destId="{E862D61C-F22C-4070-8F80-66C301767DA9}" srcOrd="0" destOrd="0" presId="urn:microsoft.com/office/officeart/2005/8/layout/process5"/>
    <dgm:cxn modelId="{BB006740-9A98-4912-834B-B9BA6F18F288}" type="presOf" srcId="{DD61062B-D322-4ACB-ADC8-1CBCEDCC1065}" destId="{5296AAB0-1E94-48C2-BF01-B08288EE4EC3}" srcOrd="1" destOrd="0" presId="urn:microsoft.com/office/officeart/2005/8/layout/process5"/>
    <dgm:cxn modelId="{B097E0E8-DD00-4DA0-AD6E-06779BDF8AA2}" type="presOf" srcId="{A7376A77-3055-4339-B045-7A0861FC45ED}" destId="{C4B5CABC-7C22-437A-B5B4-F32EC37032E3}" srcOrd="1" destOrd="0" presId="urn:microsoft.com/office/officeart/2005/8/layout/process5"/>
    <dgm:cxn modelId="{B11B10BF-DDB2-43E8-933E-4F104EFBD885}" type="presOf" srcId="{3F000BAE-9A4D-4745-977C-90EA0AE0E900}" destId="{7BFD528C-762E-4448-B8DD-1716EE5E8DDF}" srcOrd="1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D5038ED5-EB33-4CEB-9C82-52501DB26EC4}" type="presOf" srcId="{CAA92CB5-0F47-44AC-80EF-8D70A55CB0A2}" destId="{94B6D943-21D6-4319-BBFB-B5CF3295E4DC}" srcOrd="0" destOrd="0" presId="urn:microsoft.com/office/officeart/2005/8/layout/process5"/>
    <dgm:cxn modelId="{044847CC-87C8-49EA-B322-D80CF79EF23F}" type="presOf" srcId="{16FD7499-ABE4-4DD5-AB4D-324804130C46}" destId="{F59950DC-E6C9-4032-941C-289CA8294D29}" srcOrd="1" destOrd="0" presId="urn:microsoft.com/office/officeart/2005/8/layout/process5"/>
    <dgm:cxn modelId="{8FCCC5B1-98A1-4591-80D2-6BA77627052B}" type="presOf" srcId="{9AF3309F-D2FD-4D16-9B8A-81CA68DD4184}" destId="{B1A40CFA-E26A-4D33-920D-F54A294B4DCD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DDFF5AAE-6B0C-47E3-9B90-AE3D095568B4}" type="presOf" srcId="{FD4EB655-B100-4BBC-B0D1-F8A156BD269B}" destId="{CB215305-7934-498B-889F-93B9FE807D32}" srcOrd="0" destOrd="0" presId="urn:microsoft.com/office/officeart/2005/8/layout/process5"/>
    <dgm:cxn modelId="{5445DC6A-30FD-4BC8-8489-A367F900B3D2}" type="presOf" srcId="{8D285B97-7341-4032-8265-44F0FB93D1C4}" destId="{9785C2E0-7713-4A2B-935F-7DD1CA9194EA}" srcOrd="0" destOrd="0" presId="urn:microsoft.com/office/officeart/2005/8/layout/process5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9AF7B522-C472-4553-8C00-C237A1DC784B}" type="presOf" srcId="{CAA92CB5-0F47-44AC-80EF-8D70A55CB0A2}" destId="{3B4BFD4E-7094-444C-8A61-490D74CE1CCB}" srcOrd="1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57A79666-B092-4977-AF0C-24485CF97D59}" type="presOf" srcId="{CCC1C972-CA61-4600-8221-B5388CE81DA5}" destId="{2D5CCD96-E677-4054-9706-56670277E22F}" srcOrd="1" destOrd="0" presId="urn:microsoft.com/office/officeart/2005/8/layout/process5"/>
    <dgm:cxn modelId="{895C4656-337B-42B5-97DD-C3D9875AD8E8}" type="presOf" srcId="{3F000BAE-9A4D-4745-977C-90EA0AE0E900}" destId="{13B6F7D4-34B8-47B0-B827-E418B7057365}" srcOrd="0" destOrd="0" presId="urn:microsoft.com/office/officeart/2005/8/layout/process5"/>
    <dgm:cxn modelId="{CCE536F2-59F5-43FF-A141-F4BAB676A989}" type="presOf" srcId="{ABCEC754-1E77-4821-830B-F70337F7AA6D}" destId="{EDCCD501-9516-4849-A5EB-EB291E3C6954}" srcOrd="0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BFFB11B4-DD0B-4F70-9924-972D5F43E1BE}" type="presOf" srcId="{A7376A77-3055-4339-B045-7A0861FC45ED}" destId="{96817F2A-236E-4EC4-8BD8-DEBB84AFB2EB}" srcOrd="0" destOrd="0" presId="urn:microsoft.com/office/officeart/2005/8/layout/process5"/>
    <dgm:cxn modelId="{6360472A-F71D-4016-BDF1-82F5430A95D0}" type="presOf" srcId="{2F313829-F7BD-4EE8-BC7C-016D5A63EECE}" destId="{610C0593-76BB-4940-B0E0-6DC4C06919E9}" srcOrd="1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DEB91CB0-4DD9-4E8E-979A-CA5B4AC275DC}" type="presOf" srcId="{65A9A764-E131-4F57-9F3A-B72C572276D8}" destId="{78E1BD4D-B731-4A92-B939-BB4796EA43A4}" srcOrd="1" destOrd="0" presId="urn:microsoft.com/office/officeart/2005/8/layout/process5"/>
    <dgm:cxn modelId="{B81CAA9D-215A-4E2D-831D-0C237C741EDF}" type="presOf" srcId="{2002BC39-9B41-4947-96AA-8A81671E0EC1}" destId="{229BAD01-7DC2-477D-A072-32CF12728E8B}" srcOrd="0" destOrd="0" presId="urn:microsoft.com/office/officeart/2005/8/layout/process5"/>
    <dgm:cxn modelId="{3EC67232-A3A5-4E86-B598-404A16A94501}" type="presOf" srcId="{92866FB3-5582-4877-B652-E9A4201E8A9C}" destId="{A6FA32BF-55AC-4CD3-8A03-C59AE9BCC26C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A369A3F7-2E04-4D3C-A371-756040DD489C}" type="presOf" srcId="{CCC1C972-CA61-4600-8221-B5388CE81DA5}" destId="{5D870BD4-0A68-41DD-AEC5-43EACA7E4F98}" srcOrd="0" destOrd="0" presId="urn:microsoft.com/office/officeart/2005/8/layout/process5"/>
    <dgm:cxn modelId="{D589EECD-38EA-4B72-B473-827FC6765B81}" type="presOf" srcId="{DD61062B-D322-4ACB-ADC8-1CBCEDCC1065}" destId="{5DB56786-4589-4DB2-B535-E386EB2250E1}" srcOrd="0" destOrd="0" presId="urn:microsoft.com/office/officeart/2005/8/layout/process5"/>
    <dgm:cxn modelId="{424BD41B-D76F-43D7-9457-BB62CD16F174}" type="presOf" srcId="{9D6F986B-EDFC-4AA9-93C6-C0A7E657C344}" destId="{303AD8F3-DBBC-4F1C-9E0B-FFD9EAE256D8}" srcOrd="0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A06322F1-A5AC-453B-AD75-3F8307CEC22C}" type="presOf" srcId="{D48B3AA5-6A75-44C0-B535-4B6A715D9D49}" destId="{70A8107E-8EF8-47E3-9FF8-215A31319A0E}" srcOrd="0" destOrd="0" presId="urn:microsoft.com/office/officeart/2005/8/layout/process5"/>
    <dgm:cxn modelId="{C7DE9E5F-847D-47D5-A245-72071A905399}" type="presOf" srcId="{2F313829-F7BD-4EE8-BC7C-016D5A63EECE}" destId="{BAB9D0BC-13EA-4F1D-9241-D8C957991428}" srcOrd="0" destOrd="0" presId="urn:microsoft.com/office/officeart/2005/8/layout/process5"/>
    <dgm:cxn modelId="{4B1F88D8-EA11-45E5-B75F-EA24AE528B6C}" type="presOf" srcId="{AF40B433-7C8C-475E-871F-6ECC01898A43}" destId="{757C3755-3FA9-4DE5-8CF5-A95340C892BF}" srcOrd="0" destOrd="0" presId="urn:microsoft.com/office/officeart/2005/8/layout/process5"/>
    <dgm:cxn modelId="{0D25ED25-C7CD-4284-84F2-C42F2D6DDBA8}" type="presParOf" srcId="{A6FA32BF-55AC-4CD3-8A03-C59AE9BCC26C}" destId="{229BAD01-7DC2-477D-A072-32CF12728E8B}" srcOrd="0" destOrd="0" presId="urn:microsoft.com/office/officeart/2005/8/layout/process5"/>
    <dgm:cxn modelId="{DAB92EF0-7C8D-432D-83F8-9FE7CBDBA57B}" type="presParOf" srcId="{A6FA32BF-55AC-4CD3-8A03-C59AE9BCC26C}" destId="{BAB9D0BC-13EA-4F1D-9241-D8C957991428}" srcOrd="1" destOrd="0" presId="urn:microsoft.com/office/officeart/2005/8/layout/process5"/>
    <dgm:cxn modelId="{28A72E21-60E3-4DAF-81F1-00BED00C8986}" type="presParOf" srcId="{BAB9D0BC-13EA-4F1D-9241-D8C957991428}" destId="{610C0593-76BB-4940-B0E0-6DC4C06919E9}" srcOrd="0" destOrd="0" presId="urn:microsoft.com/office/officeart/2005/8/layout/process5"/>
    <dgm:cxn modelId="{71EC98A3-633C-4F96-A751-4E0BB7C00E25}" type="presParOf" srcId="{A6FA32BF-55AC-4CD3-8A03-C59AE9BCC26C}" destId="{EDCCD501-9516-4849-A5EB-EB291E3C6954}" srcOrd="2" destOrd="0" presId="urn:microsoft.com/office/officeart/2005/8/layout/process5"/>
    <dgm:cxn modelId="{9FAA8C9D-3E97-4D14-BB48-340BF86B41E9}" type="presParOf" srcId="{A6FA32BF-55AC-4CD3-8A03-C59AE9BCC26C}" destId="{13B6F7D4-34B8-47B0-B827-E418B7057365}" srcOrd="3" destOrd="0" presId="urn:microsoft.com/office/officeart/2005/8/layout/process5"/>
    <dgm:cxn modelId="{A95C58C5-03AC-45DE-8422-35AB22FFF646}" type="presParOf" srcId="{13B6F7D4-34B8-47B0-B827-E418B7057365}" destId="{7BFD528C-762E-4448-B8DD-1716EE5E8DDF}" srcOrd="0" destOrd="0" presId="urn:microsoft.com/office/officeart/2005/8/layout/process5"/>
    <dgm:cxn modelId="{66E93638-0500-451C-9A95-2B3F2E306A0D}" type="presParOf" srcId="{A6FA32BF-55AC-4CD3-8A03-C59AE9BCC26C}" destId="{E862D61C-F22C-4070-8F80-66C301767DA9}" srcOrd="4" destOrd="0" presId="urn:microsoft.com/office/officeart/2005/8/layout/process5"/>
    <dgm:cxn modelId="{290922C6-22F9-4969-97C1-F3A04425ACB8}" type="presParOf" srcId="{A6FA32BF-55AC-4CD3-8A03-C59AE9BCC26C}" destId="{5DB56786-4589-4DB2-B535-E386EB2250E1}" srcOrd="5" destOrd="0" presId="urn:microsoft.com/office/officeart/2005/8/layout/process5"/>
    <dgm:cxn modelId="{055C78EE-010F-4C39-B3A4-1FEF7E5759F1}" type="presParOf" srcId="{5DB56786-4589-4DB2-B535-E386EB2250E1}" destId="{5296AAB0-1E94-48C2-BF01-B08288EE4EC3}" srcOrd="0" destOrd="0" presId="urn:microsoft.com/office/officeart/2005/8/layout/process5"/>
    <dgm:cxn modelId="{842ECB8E-3500-4760-BC46-F194FA8C87C4}" type="presParOf" srcId="{A6FA32BF-55AC-4CD3-8A03-C59AE9BCC26C}" destId="{70A8107E-8EF8-47E3-9FF8-215A31319A0E}" srcOrd="6" destOrd="0" presId="urn:microsoft.com/office/officeart/2005/8/layout/process5"/>
    <dgm:cxn modelId="{D71CA28E-8A6E-41FB-BB03-471BCDBF2A11}" type="presParOf" srcId="{A6FA32BF-55AC-4CD3-8A03-C59AE9BCC26C}" destId="{96817F2A-236E-4EC4-8BD8-DEBB84AFB2EB}" srcOrd="7" destOrd="0" presId="urn:microsoft.com/office/officeart/2005/8/layout/process5"/>
    <dgm:cxn modelId="{2437F7E1-C9B6-4E5E-B557-177D695E0B0C}" type="presParOf" srcId="{96817F2A-236E-4EC4-8BD8-DEBB84AFB2EB}" destId="{C4B5CABC-7C22-437A-B5B4-F32EC37032E3}" srcOrd="0" destOrd="0" presId="urn:microsoft.com/office/officeart/2005/8/layout/process5"/>
    <dgm:cxn modelId="{61FD9DE3-4793-467E-ADDB-E9F2BEAB3856}" type="presParOf" srcId="{A6FA32BF-55AC-4CD3-8A03-C59AE9BCC26C}" destId="{303AD8F3-DBBC-4F1C-9E0B-FFD9EAE256D8}" srcOrd="8" destOrd="0" presId="urn:microsoft.com/office/officeart/2005/8/layout/process5"/>
    <dgm:cxn modelId="{A852C3AC-3B45-4CF7-A87A-F601F56E2BBA}" type="presParOf" srcId="{A6FA32BF-55AC-4CD3-8A03-C59AE9BCC26C}" destId="{5D870BD4-0A68-41DD-AEC5-43EACA7E4F98}" srcOrd="9" destOrd="0" presId="urn:microsoft.com/office/officeart/2005/8/layout/process5"/>
    <dgm:cxn modelId="{163A5167-B37A-48D7-B944-2B6FBDDA7E40}" type="presParOf" srcId="{5D870BD4-0A68-41DD-AEC5-43EACA7E4F98}" destId="{2D5CCD96-E677-4054-9706-56670277E22F}" srcOrd="0" destOrd="0" presId="urn:microsoft.com/office/officeart/2005/8/layout/process5"/>
    <dgm:cxn modelId="{F58352C9-8832-4F05-A4EE-682A9A490018}" type="presParOf" srcId="{A6FA32BF-55AC-4CD3-8A03-C59AE9BCC26C}" destId="{757C3755-3FA9-4DE5-8CF5-A95340C892BF}" srcOrd="10" destOrd="0" presId="urn:microsoft.com/office/officeart/2005/8/layout/process5"/>
    <dgm:cxn modelId="{7415ECC9-8470-4290-B7EF-AC7BF211A9F9}" type="presParOf" srcId="{A6FA32BF-55AC-4CD3-8A03-C59AE9BCC26C}" destId="{0F10E547-04CA-4FFB-860B-D2C43FA7D6EF}" srcOrd="11" destOrd="0" presId="urn:microsoft.com/office/officeart/2005/8/layout/process5"/>
    <dgm:cxn modelId="{5236943D-CD59-4220-AE7A-72CC944C808C}" type="presParOf" srcId="{0F10E547-04CA-4FFB-860B-D2C43FA7D6EF}" destId="{78E1BD4D-B731-4A92-B939-BB4796EA43A4}" srcOrd="0" destOrd="0" presId="urn:microsoft.com/office/officeart/2005/8/layout/process5"/>
    <dgm:cxn modelId="{1B849066-CAC4-42D9-9AB9-CBDC24F59D70}" type="presParOf" srcId="{A6FA32BF-55AC-4CD3-8A03-C59AE9BCC26C}" destId="{9785C2E0-7713-4A2B-935F-7DD1CA9194EA}" srcOrd="12" destOrd="0" presId="urn:microsoft.com/office/officeart/2005/8/layout/process5"/>
    <dgm:cxn modelId="{E757FBA9-222F-4CD8-92A9-554897E4372D}" type="presParOf" srcId="{A6FA32BF-55AC-4CD3-8A03-C59AE9BCC26C}" destId="{6FD0D1F2-FBBE-4088-97EA-73BF4CEC293D}" srcOrd="13" destOrd="0" presId="urn:microsoft.com/office/officeart/2005/8/layout/process5"/>
    <dgm:cxn modelId="{16B6CEC3-FB7B-4925-A816-6780CF59B951}" type="presParOf" srcId="{6FD0D1F2-FBBE-4088-97EA-73BF4CEC293D}" destId="{F59950DC-E6C9-4032-941C-289CA8294D29}" srcOrd="0" destOrd="0" presId="urn:microsoft.com/office/officeart/2005/8/layout/process5"/>
    <dgm:cxn modelId="{ACB5CF5B-D078-4C9C-A9C6-443460172A9B}" type="presParOf" srcId="{A6FA32BF-55AC-4CD3-8A03-C59AE9BCC26C}" destId="{CB215305-7934-498B-889F-93B9FE807D32}" srcOrd="14" destOrd="0" presId="urn:microsoft.com/office/officeart/2005/8/layout/process5"/>
    <dgm:cxn modelId="{350B59B5-C3C2-4590-879D-BE7A252B1936}" type="presParOf" srcId="{A6FA32BF-55AC-4CD3-8A03-C59AE9BCC26C}" destId="{94B6D943-21D6-4319-BBFB-B5CF3295E4DC}" srcOrd="15" destOrd="0" presId="urn:microsoft.com/office/officeart/2005/8/layout/process5"/>
    <dgm:cxn modelId="{0BEBB74B-93FA-428C-BBB4-E6AF3573313F}" type="presParOf" srcId="{94B6D943-21D6-4319-BBFB-B5CF3295E4DC}" destId="{3B4BFD4E-7094-444C-8A61-490D74CE1CCB}" srcOrd="0" destOrd="0" presId="urn:microsoft.com/office/officeart/2005/8/layout/process5"/>
    <dgm:cxn modelId="{8C89323C-C16B-4222-9722-786E24896871}" type="presParOf" srcId="{A6FA32BF-55AC-4CD3-8A03-C59AE9BCC26C}" destId="{B1A40CFA-E26A-4D33-920D-F54A294B4DCD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808648" y="51471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CUIDADANO SOLICITA EL SERVICIO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11177">
          <a:off x="2302533" y="268369"/>
          <a:ext cx="29272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2733242" y="173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REALIZA EL PAGO CORRESPONDIENTE POR ESPACIO ENELPANTEON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4226484" y="243286"/>
          <a:ext cx="290962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4654693" y="1732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RECIBE DOCUMENTACION CORRESPONDIENTEA PAGOS Y DOCUMENTOS DE LA PERSONA A INHUMAR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 rot="5400000">
          <a:off x="5195444" y="921284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4654693" y="1374197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 CIUDADANO CONTRATA LOS SERVICIOS DE QUIEN VA A CONSTRUIR EL ESPACIO POR INHUMACION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10800000">
          <a:off x="4242954" y="1615751"/>
          <a:ext cx="290962" cy="34037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2733242" y="1374197"/>
          <a:ext cx="1372465" cy="82347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SUPERVISA QUE SE LLEVE A CABO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2321502" y="1615751"/>
          <a:ext cx="290962" cy="340371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40B433-7C8C-475E-871F-6ECC01898A43}">
      <dgm:prSet/>
      <dgm:spPr>
        <a:xfrm>
          <a:off x="811791" y="1374197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JEFEDE PANTEONES ELABORA UN INFORME TRIMESTRAL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5423828">
          <a:off x="1347375" y="2294588"/>
          <a:ext cx="29188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802266" y="274839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REVISA Y ENTREGA INFORME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21596921">
          <a:off x="2297603" y="2989089"/>
          <a:ext cx="296010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2733242" y="2746663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 DEL PROCESO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>
          <a:off x="4226484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8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8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7BEE95A4-7164-4F92-BA65-3BD2E9C34FCF}" type="presOf" srcId="{2F313829-F7BD-4EE8-BC7C-016D5A63EECE}" destId="{BAB9D0BC-13EA-4F1D-9241-D8C957991428}" srcOrd="0" destOrd="0" presId="urn:microsoft.com/office/officeart/2005/8/layout/process5"/>
    <dgm:cxn modelId="{35903B46-0A10-40F7-9776-DF7BDB6DAED5}" type="presOf" srcId="{16FD7499-ABE4-4DD5-AB4D-324804130C46}" destId="{F59950DC-E6C9-4032-941C-289CA8294D29}" srcOrd="1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C6E2792C-AC47-484A-B2D8-A9727E73CC8F}" type="presOf" srcId="{16FD7499-ABE4-4DD5-AB4D-324804130C46}" destId="{6FD0D1F2-FBBE-4088-97EA-73BF4CEC293D}" srcOrd="0" destOrd="0" presId="urn:microsoft.com/office/officeart/2005/8/layout/process5"/>
    <dgm:cxn modelId="{7CCDBA2B-0260-4403-A95E-C6FE0510A6EB}" type="presOf" srcId="{3F000BAE-9A4D-4745-977C-90EA0AE0E900}" destId="{13B6F7D4-34B8-47B0-B827-E418B7057365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C50A6038-75F1-4FDB-BD63-2391AC9D4A0A}" type="presOf" srcId="{CCC1C972-CA61-4600-8221-B5388CE81DA5}" destId="{2D5CCD96-E677-4054-9706-56670277E22F}" srcOrd="1" destOrd="0" presId="urn:microsoft.com/office/officeart/2005/8/layout/process5"/>
    <dgm:cxn modelId="{EBB188B0-699D-4E3A-9D59-E899DF3DC820}" type="presOf" srcId="{92866FB3-5582-4877-B652-E9A4201E8A9C}" destId="{A6FA32BF-55AC-4CD3-8A03-C59AE9BCC26C}" srcOrd="0" destOrd="0" presId="urn:microsoft.com/office/officeart/2005/8/layout/process5"/>
    <dgm:cxn modelId="{1975F8C3-31C4-4102-A208-E08B165D8649}" type="presOf" srcId="{8D285B97-7341-4032-8265-44F0FB93D1C4}" destId="{9785C2E0-7713-4A2B-935F-7DD1CA9194EA}" srcOrd="0" destOrd="0" presId="urn:microsoft.com/office/officeart/2005/8/layout/process5"/>
    <dgm:cxn modelId="{4F2E5064-94E4-47DC-A05C-94E966F6AC70}" type="presOf" srcId="{DD61062B-D322-4ACB-ADC8-1CBCEDCC1065}" destId="{5296AAB0-1E94-48C2-BF01-B08288EE4EC3}" srcOrd="1" destOrd="0" presId="urn:microsoft.com/office/officeart/2005/8/layout/process5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7FDE0F51-EAC0-456A-BE8B-0CB42CEB7C3C}" type="presOf" srcId="{ABCEC754-1E77-4821-830B-F70337F7AA6D}" destId="{EDCCD501-9516-4849-A5EB-EB291E3C6954}" srcOrd="0" destOrd="0" presId="urn:microsoft.com/office/officeart/2005/8/layout/process5"/>
    <dgm:cxn modelId="{B0B958B0-83ED-4E80-AB10-7340684E6737}" type="presOf" srcId="{9D6F986B-EDFC-4AA9-93C6-C0A7E657C344}" destId="{303AD8F3-DBBC-4F1C-9E0B-FFD9EAE256D8}" srcOrd="0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64ED81FF-7E73-4CA9-A4AB-AF1798B190A6}" type="presOf" srcId="{2F313829-F7BD-4EE8-BC7C-016D5A63EECE}" destId="{610C0593-76BB-4940-B0E0-6DC4C06919E9}" srcOrd="1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0690DC13-5E2B-40C6-9692-5C9DCEC04D7B}" type="presOf" srcId="{A7376A77-3055-4339-B045-7A0861FC45ED}" destId="{C4B5CABC-7C22-437A-B5B4-F32EC37032E3}" srcOrd="1" destOrd="0" presId="urn:microsoft.com/office/officeart/2005/8/layout/process5"/>
    <dgm:cxn modelId="{19488832-4F84-40EE-8967-F2A189BDFAE8}" type="presOf" srcId="{A7376A77-3055-4339-B045-7A0861FC45ED}" destId="{96817F2A-236E-4EC4-8BD8-DEBB84AFB2EB}" srcOrd="0" destOrd="0" presId="urn:microsoft.com/office/officeart/2005/8/layout/process5"/>
    <dgm:cxn modelId="{487549B7-0A5C-4AA0-8328-3EFF173690CB}" type="presOf" srcId="{3F000BAE-9A4D-4745-977C-90EA0AE0E900}" destId="{7BFD528C-762E-4448-B8DD-1716EE5E8DDF}" srcOrd="1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1E9B0E05-9FCB-4AEF-BA04-E358CEE43864}" type="presOf" srcId="{D48B3AA5-6A75-44C0-B535-4B6A715D9D49}" destId="{70A8107E-8EF8-47E3-9FF8-215A31319A0E}" srcOrd="0" destOrd="0" presId="urn:microsoft.com/office/officeart/2005/8/layout/process5"/>
    <dgm:cxn modelId="{19400185-7074-4DC6-B013-3033E15A1893}" type="presOf" srcId="{65A9A764-E131-4F57-9F3A-B72C572276D8}" destId="{78E1BD4D-B731-4A92-B939-BB4796EA43A4}" srcOrd="1" destOrd="0" presId="urn:microsoft.com/office/officeart/2005/8/layout/process5"/>
    <dgm:cxn modelId="{DE8D99BD-AC20-4208-98F2-23E2F3DD3978}" type="presOf" srcId="{65A9A764-E131-4F57-9F3A-B72C572276D8}" destId="{0F10E547-04CA-4FFB-860B-D2C43FA7D6EF}" srcOrd="0" destOrd="0" presId="urn:microsoft.com/office/officeart/2005/8/layout/process5"/>
    <dgm:cxn modelId="{B9256B0F-505A-4ADF-BF34-FE4C0D88AEC9}" type="presOf" srcId="{17BC6295-85FC-4060-A8C9-0E564D39BB9F}" destId="{E862D61C-F22C-4070-8F80-66C301767DA9}" srcOrd="0" destOrd="0" presId="urn:microsoft.com/office/officeart/2005/8/layout/process5"/>
    <dgm:cxn modelId="{853A5A4F-ECCD-4E4F-AB39-C0827DFDA086}" type="presOf" srcId="{FD4EB655-B100-4BBC-B0D1-F8A156BD269B}" destId="{CB215305-7934-498B-889F-93B9FE807D32}" srcOrd="0" destOrd="0" presId="urn:microsoft.com/office/officeart/2005/8/layout/process5"/>
    <dgm:cxn modelId="{D43FF8C0-0B4A-48EB-A3CB-5DEE356FCE47}" type="presOf" srcId="{AF40B433-7C8C-475E-871F-6ECC01898A43}" destId="{757C3755-3FA9-4DE5-8CF5-A95340C892BF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7E0E07DE-097F-46CD-98B5-D2C0D220AE93}" type="presOf" srcId="{2002BC39-9B41-4947-96AA-8A81671E0EC1}" destId="{229BAD01-7DC2-477D-A072-32CF12728E8B}" srcOrd="0" destOrd="0" presId="urn:microsoft.com/office/officeart/2005/8/layout/process5"/>
    <dgm:cxn modelId="{50370A0D-8630-454F-AC8D-8E6F464B1D41}" type="presOf" srcId="{DD61062B-D322-4ACB-ADC8-1CBCEDCC1065}" destId="{5DB56786-4589-4DB2-B535-E386EB2250E1}" srcOrd="0" destOrd="0" presId="urn:microsoft.com/office/officeart/2005/8/layout/process5"/>
    <dgm:cxn modelId="{2B51B8D4-339E-490E-AC20-51226A15761D}" type="presOf" srcId="{CCC1C972-CA61-4600-8221-B5388CE81DA5}" destId="{5D870BD4-0A68-41DD-AEC5-43EACA7E4F98}" srcOrd="0" destOrd="0" presId="urn:microsoft.com/office/officeart/2005/8/layout/process5"/>
    <dgm:cxn modelId="{AAB6C59D-ED70-4094-9B2F-0AA4F0DE90C1}" type="presParOf" srcId="{A6FA32BF-55AC-4CD3-8A03-C59AE9BCC26C}" destId="{229BAD01-7DC2-477D-A072-32CF12728E8B}" srcOrd="0" destOrd="0" presId="urn:microsoft.com/office/officeart/2005/8/layout/process5"/>
    <dgm:cxn modelId="{5E2B6C3A-D9F6-4D0E-A872-8082AD1EA9B4}" type="presParOf" srcId="{A6FA32BF-55AC-4CD3-8A03-C59AE9BCC26C}" destId="{BAB9D0BC-13EA-4F1D-9241-D8C957991428}" srcOrd="1" destOrd="0" presId="urn:microsoft.com/office/officeart/2005/8/layout/process5"/>
    <dgm:cxn modelId="{0B268BC5-E8D1-405B-8516-FC4F80506C2C}" type="presParOf" srcId="{BAB9D0BC-13EA-4F1D-9241-D8C957991428}" destId="{610C0593-76BB-4940-B0E0-6DC4C06919E9}" srcOrd="0" destOrd="0" presId="urn:microsoft.com/office/officeart/2005/8/layout/process5"/>
    <dgm:cxn modelId="{D456EACE-8F93-43B1-9EAF-6C0BA29882F8}" type="presParOf" srcId="{A6FA32BF-55AC-4CD3-8A03-C59AE9BCC26C}" destId="{EDCCD501-9516-4849-A5EB-EB291E3C6954}" srcOrd="2" destOrd="0" presId="urn:microsoft.com/office/officeart/2005/8/layout/process5"/>
    <dgm:cxn modelId="{35172017-2490-4A39-A6EB-555BD4F197F4}" type="presParOf" srcId="{A6FA32BF-55AC-4CD3-8A03-C59AE9BCC26C}" destId="{13B6F7D4-34B8-47B0-B827-E418B7057365}" srcOrd="3" destOrd="0" presId="urn:microsoft.com/office/officeart/2005/8/layout/process5"/>
    <dgm:cxn modelId="{E05B5CF1-E0EE-44CC-A991-7A74D97C073B}" type="presParOf" srcId="{13B6F7D4-34B8-47B0-B827-E418B7057365}" destId="{7BFD528C-762E-4448-B8DD-1716EE5E8DDF}" srcOrd="0" destOrd="0" presId="urn:microsoft.com/office/officeart/2005/8/layout/process5"/>
    <dgm:cxn modelId="{7A9633B0-4213-4F9D-B72E-5B8463D65781}" type="presParOf" srcId="{A6FA32BF-55AC-4CD3-8A03-C59AE9BCC26C}" destId="{E862D61C-F22C-4070-8F80-66C301767DA9}" srcOrd="4" destOrd="0" presId="urn:microsoft.com/office/officeart/2005/8/layout/process5"/>
    <dgm:cxn modelId="{C098849E-BC1A-4AA2-A6B8-638C34A068F5}" type="presParOf" srcId="{A6FA32BF-55AC-4CD3-8A03-C59AE9BCC26C}" destId="{5DB56786-4589-4DB2-B535-E386EB2250E1}" srcOrd="5" destOrd="0" presId="urn:microsoft.com/office/officeart/2005/8/layout/process5"/>
    <dgm:cxn modelId="{78CCA719-6009-4BDA-93FE-97EE3CB3F96D}" type="presParOf" srcId="{5DB56786-4589-4DB2-B535-E386EB2250E1}" destId="{5296AAB0-1E94-48C2-BF01-B08288EE4EC3}" srcOrd="0" destOrd="0" presId="urn:microsoft.com/office/officeart/2005/8/layout/process5"/>
    <dgm:cxn modelId="{75CE81D2-B2C7-4F85-A2BF-D317270AA76A}" type="presParOf" srcId="{A6FA32BF-55AC-4CD3-8A03-C59AE9BCC26C}" destId="{70A8107E-8EF8-47E3-9FF8-215A31319A0E}" srcOrd="6" destOrd="0" presId="urn:microsoft.com/office/officeart/2005/8/layout/process5"/>
    <dgm:cxn modelId="{9CDDA8CC-44F8-4728-9B00-7085E388C1C3}" type="presParOf" srcId="{A6FA32BF-55AC-4CD3-8A03-C59AE9BCC26C}" destId="{96817F2A-236E-4EC4-8BD8-DEBB84AFB2EB}" srcOrd="7" destOrd="0" presId="urn:microsoft.com/office/officeart/2005/8/layout/process5"/>
    <dgm:cxn modelId="{7F815CCF-26DC-4D54-BE87-85CB276D34EB}" type="presParOf" srcId="{96817F2A-236E-4EC4-8BD8-DEBB84AFB2EB}" destId="{C4B5CABC-7C22-437A-B5B4-F32EC37032E3}" srcOrd="0" destOrd="0" presId="urn:microsoft.com/office/officeart/2005/8/layout/process5"/>
    <dgm:cxn modelId="{890041CC-7236-4579-8225-5EC6D68F0A78}" type="presParOf" srcId="{A6FA32BF-55AC-4CD3-8A03-C59AE9BCC26C}" destId="{303AD8F3-DBBC-4F1C-9E0B-FFD9EAE256D8}" srcOrd="8" destOrd="0" presId="urn:microsoft.com/office/officeart/2005/8/layout/process5"/>
    <dgm:cxn modelId="{E2E7E34F-C374-4329-80C3-2016AF32A8A9}" type="presParOf" srcId="{A6FA32BF-55AC-4CD3-8A03-C59AE9BCC26C}" destId="{5D870BD4-0A68-41DD-AEC5-43EACA7E4F98}" srcOrd="9" destOrd="0" presId="urn:microsoft.com/office/officeart/2005/8/layout/process5"/>
    <dgm:cxn modelId="{A1E80CDF-148D-4D49-AD2F-C55676E655DC}" type="presParOf" srcId="{5D870BD4-0A68-41DD-AEC5-43EACA7E4F98}" destId="{2D5CCD96-E677-4054-9706-56670277E22F}" srcOrd="0" destOrd="0" presId="urn:microsoft.com/office/officeart/2005/8/layout/process5"/>
    <dgm:cxn modelId="{48096F6A-2065-4146-85D3-8DB1C8A34C1F}" type="presParOf" srcId="{A6FA32BF-55AC-4CD3-8A03-C59AE9BCC26C}" destId="{757C3755-3FA9-4DE5-8CF5-A95340C892BF}" srcOrd="10" destOrd="0" presId="urn:microsoft.com/office/officeart/2005/8/layout/process5"/>
    <dgm:cxn modelId="{E3E0B04C-2857-4F13-8D7C-352B65AD6E7B}" type="presParOf" srcId="{A6FA32BF-55AC-4CD3-8A03-C59AE9BCC26C}" destId="{0F10E547-04CA-4FFB-860B-D2C43FA7D6EF}" srcOrd="11" destOrd="0" presId="urn:microsoft.com/office/officeart/2005/8/layout/process5"/>
    <dgm:cxn modelId="{A9FEF95B-0EEA-4508-B386-3989F66518A0}" type="presParOf" srcId="{0F10E547-04CA-4FFB-860B-D2C43FA7D6EF}" destId="{78E1BD4D-B731-4A92-B939-BB4796EA43A4}" srcOrd="0" destOrd="0" presId="urn:microsoft.com/office/officeart/2005/8/layout/process5"/>
    <dgm:cxn modelId="{9E997401-66D0-4BC1-B2BA-88F89716E0B0}" type="presParOf" srcId="{A6FA32BF-55AC-4CD3-8A03-C59AE9BCC26C}" destId="{9785C2E0-7713-4A2B-935F-7DD1CA9194EA}" srcOrd="12" destOrd="0" presId="urn:microsoft.com/office/officeart/2005/8/layout/process5"/>
    <dgm:cxn modelId="{50F505C7-0511-47C1-86C2-E1AE4CDF25B2}" type="presParOf" srcId="{A6FA32BF-55AC-4CD3-8A03-C59AE9BCC26C}" destId="{6FD0D1F2-FBBE-4088-97EA-73BF4CEC293D}" srcOrd="13" destOrd="0" presId="urn:microsoft.com/office/officeart/2005/8/layout/process5"/>
    <dgm:cxn modelId="{116DC6A6-AB07-4712-AB7D-94772E61AB7D}" type="presParOf" srcId="{6FD0D1F2-FBBE-4088-97EA-73BF4CEC293D}" destId="{F59950DC-E6C9-4032-941C-289CA8294D29}" srcOrd="0" destOrd="0" presId="urn:microsoft.com/office/officeart/2005/8/layout/process5"/>
    <dgm:cxn modelId="{F9D7C7B7-F35B-4D68-9245-5DE1DA311F26}" type="presParOf" srcId="{A6FA32BF-55AC-4CD3-8A03-C59AE9BCC26C}" destId="{CB215305-7934-498B-889F-93B9FE807D32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0" y="106274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46698">
          <a:off x="1430305" y="323380"/>
          <a:ext cx="280200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1842642" y="77702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3272304" y="308971"/>
          <a:ext cx="278573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3682280" y="77702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 PROGRAMA EL SERVICIO 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>
          <a:off x="5111941" y="308971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5521917" y="77702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5400000">
          <a:off x="6039644" y="958100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5521917" y="1391729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5127709" y="1622998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7C08AE-D96F-4514-9044-3C75C93B5A06}">
      <dgm:prSet/>
      <dgm:spPr>
        <a:xfrm>
          <a:off x="5521917" y="2705756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gm:t>
    </dgm:pt>
    <dgm:pt modelId="{FDD28357-EAFF-474F-AD8E-B63F3D42C0F9}" type="parTrans" cxnId="{1C34AC21-02F1-4C26-BF45-FB8BEE0B3501}">
      <dgm:prSet/>
      <dgm:spPr/>
      <dgm:t>
        <a:bodyPr/>
        <a:lstStyle/>
        <a:p>
          <a:endParaRPr lang="es-MX"/>
        </a:p>
      </dgm:t>
    </dgm:pt>
    <dgm:pt modelId="{DB8D1739-E7A5-4671-A834-5F7FB5AC91E2}" type="sibTrans" cxnId="{1C34AC21-02F1-4C26-BF45-FB8BEE0B3501}">
      <dgm:prSet/>
      <dgm:spPr/>
      <dgm:t>
        <a:bodyPr/>
        <a:lstStyle/>
        <a:p>
          <a:endParaRPr lang="es-MX"/>
        </a:p>
      </dgm:t>
    </dgm:pt>
    <dgm:pt modelId="{AF40B433-7C8C-475E-871F-6ECC01898A43}">
      <dgm:prSet/>
      <dgm:spPr>
        <a:xfrm>
          <a:off x="3682280" y="1391729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10796921">
          <a:off x="3281232" y="1623818"/>
          <a:ext cx="283407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1833523" y="1393385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10803109">
          <a:off x="1446154" y="1623833"/>
          <a:ext cx="273740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3005" y="1391729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 rot="5400000">
          <a:off x="520731" y="2272127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3005" y="2705756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589C193-89B1-47B1-827A-2B4E475058DF}">
      <dgm:prSet/>
      <dgm:spPr>
        <a:xfrm>
          <a:off x="3682280" y="2705756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PUBLICOREVISA Y ENTREGA REPORTE TRIMESTRAL</a:t>
          </a:r>
        </a:p>
      </dgm:t>
    </dgm:pt>
    <dgm:pt modelId="{A792F1C9-29B5-4BD1-AB30-A22FEFDD4820}" type="parTrans" cxnId="{6249AA55-5E04-4C1F-B47E-44687DC582D8}">
      <dgm:prSet/>
      <dgm:spPr/>
      <dgm:t>
        <a:bodyPr/>
        <a:lstStyle/>
        <a:p>
          <a:endParaRPr lang="es-MX"/>
        </a:p>
      </dgm:t>
    </dgm:pt>
    <dgm:pt modelId="{5C046A87-69E0-4A37-9A7F-09F2D99CF1E5}" type="sibTrans" cxnId="{6249AA55-5E04-4C1F-B47E-44687DC582D8}">
      <dgm:prSet/>
      <dgm:spPr>
        <a:xfrm>
          <a:off x="5111941" y="2937024"/>
          <a:ext cx="278573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D5948C-08E6-4C96-B682-B402F466628C}">
      <dgm:prSet/>
      <dgm:spPr>
        <a:xfrm>
          <a:off x="1842642" y="2705756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gm:t>
    </dgm:pt>
    <dgm:pt modelId="{E90FF865-D48C-4C64-860C-E255EE33C489}" type="parTrans" cxnId="{48E10DB8-6A18-40E7-A525-A09A7795D37A}">
      <dgm:prSet/>
      <dgm:spPr/>
      <dgm:t>
        <a:bodyPr/>
        <a:lstStyle/>
        <a:p>
          <a:endParaRPr lang="es-MX"/>
        </a:p>
      </dgm:t>
    </dgm:pt>
    <dgm:pt modelId="{A405F088-C032-472F-AF8A-03B71E98D2BE}" type="sibTrans" cxnId="{48E10DB8-6A18-40E7-A525-A09A7795D37A}">
      <dgm:prSet/>
      <dgm:spPr>
        <a:xfrm>
          <a:off x="3272304" y="2937024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12" custLinFactNeighborX="-229" custLinFactNeighborY="36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11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11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11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11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11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11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12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11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11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33F203A1-2F72-4D47-98DF-1B744C9A469F}" type="pres">
      <dgm:prSet presAssocID="{66D5DCF9-ADC0-458D-978F-FB683A72DB3D}" presName="sibTrans" presStyleLbl="sibTrans2D1" presStyleIdx="8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9616949-7A10-453A-AA5F-5A13F79299D6}" type="pres">
      <dgm:prSet presAssocID="{66D5DCF9-ADC0-458D-978F-FB683A72DB3D}" presName="connectorText" presStyleLbl="sibTrans2D1" presStyleIdx="8" presStyleCnt="11"/>
      <dgm:spPr/>
      <dgm:t>
        <a:bodyPr/>
        <a:lstStyle/>
        <a:p>
          <a:endParaRPr lang="es-MX"/>
        </a:p>
      </dgm:t>
    </dgm:pt>
    <dgm:pt modelId="{909DE53F-7ED0-44AF-B20C-1790782C6EEE}" type="pres">
      <dgm:prSet presAssocID="{C5D5948C-08E6-4C96-B682-B402F466628C}" presName="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6E937DF-4544-42DB-99FE-EA7C5BC35AF6}" type="pres">
      <dgm:prSet presAssocID="{A405F088-C032-472F-AF8A-03B71E98D2BE}" presName="sibTrans" presStyleLbl="sibTrans2D1" presStyleIdx="9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E95B8079-AC76-4CAF-934F-C8AEE6AC83AE}" type="pres">
      <dgm:prSet presAssocID="{A405F088-C032-472F-AF8A-03B71E98D2BE}" presName="connectorText" presStyleLbl="sibTrans2D1" presStyleIdx="9" presStyleCnt="11"/>
      <dgm:spPr/>
      <dgm:t>
        <a:bodyPr/>
        <a:lstStyle/>
        <a:p>
          <a:endParaRPr lang="es-MX"/>
        </a:p>
      </dgm:t>
    </dgm:pt>
    <dgm:pt modelId="{3FDADDDF-0D89-4C9C-9F53-E687CCC8D1F7}" type="pres">
      <dgm:prSet presAssocID="{5589C193-89B1-47B1-827A-2B4E475058DF}" presName="node" presStyleLbl="node1" presStyleIdx="1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AF608BF4-6582-4142-A8F4-052BD2ECC671}" type="pres">
      <dgm:prSet presAssocID="{5C046A87-69E0-4A37-9A7F-09F2D99CF1E5}" presName="sibTrans" presStyleLbl="sibTrans2D1" presStyleIdx="1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463FC66-0DFD-4501-B865-D58B05993390}" type="pres">
      <dgm:prSet presAssocID="{5C046A87-69E0-4A37-9A7F-09F2D99CF1E5}" presName="connectorText" presStyleLbl="sibTrans2D1" presStyleIdx="10" presStyleCnt="11"/>
      <dgm:spPr/>
      <dgm:t>
        <a:bodyPr/>
        <a:lstStyle/>
        <a:p>
          <a:endParaRPr lang="es-MX"/>
        </a:p>
      </dgm:t>
    </dgm:pt>
    <dgm:pt modelId="{54B1622A-D5BC-41F5-9B79-7C8A7C40B328}" type="pres">
      <dgm:prSet presAssocID="{187C08AE-D96F-4514-9044-3C75C93B5A06}" presName="node" presStyleLbl="node1" presStyleIdx="1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6F1148C9-E778-4C77-B6C5-DA7531D69669}" type="presOf" srcId="{AF40B433-7C8C-475E-871F-6ECC01898A43}" destId="{757C3755-3FA9-4DE5-8CF5-A95340C892BF}" srcOrd="0" destOrd="0" presId="urn:microsoft.com/office/officeart/2005/8/layout/process5"/>
    <dgm:cxn modelId="{3F7844E7-5A98-4F3E-A147-30B0BD31E190}" type="presOf" srcId="{16FD7499-ABE4-4DD5-AB4D-324804130C46}" destId="{F59950DC-E6C9-4032-941C-289CA8294D29}" srcOrd="1" destOrd="0" presId="urn:microsoft.com/office/officeart/2005/8/layout/process5"/>
    <dgm:cxn modelId="{E9DA3BE8-F7CD-4B52-86AD-0A8E6662322B}" type="presOf" srcId="{A405F088-C032-472F-AF8A-03B71E98D2BE}" destId="{56E937DF-4544-42DB-99FE-EA7C5BC35AF6}" srcOrd="0" destOrd="0" presId="urn:microsoft.com/office/officeart/2005/8/layout/process5"/>
    <dgm:cxn modelId="{A6D817C6-9BCC-415B-BA44-287D492745F2}" type="presOf" srcId="{A7376A77-3055-4339-B045-7A0861FC45ED}" destId="{96817F2A-236E-4EC4-8BD8-DEBB84AFB2EB}" srcOrd="0" destOrd="0" presId="urn:microsoft.com/office/officeart/2005/8/layout/process5"/>
    <dgm:cxn modelId="{5B1C9E07-F0B0-4B08-8440-F4ACCC431DFD}" type="presOf" srcId="{A405F088-C032-472F-AF8A-03B71E98D2BE}" destId="{E95B8079-AC76-4CAF-934F-C8AEE6AC83AE}" srcOrd="1" destOrd="0" presId="urn:microsoft.com/office/officeart/2005/8/layout/process5"/>
    <dgm:cxn modelId="{1CAA448B-2C1B-419F-BF21-1164B93C3235}" type="presOf" srcId="{66D5DCF9-ADC0-458D-978F-FB683A72DB3D}" destId="{33F203A1-2F72-4D47-98DF-1B744C9A469F}" srcOrd="0" destOrd="0" presId="urn:microsoft.com/office/officeart/2005/8/layout/process5"/>
    <dgm:cxn modelId="{C19169DF-1F5B-4118-9BC1-399A56004E0B}" type="presOf" srcId="{CCC1C972-CA61-4600-8221-B5388CE81DA5}" destId="{2D5CCD96-E677-4054-9706-56670277E22F}" srcOrd="1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950039A2-2256-48A8-A21B-3837DC533D2D}" type="presOf" srcId="{92866FB3-5582-4877-B652-E9A4201E8A9C}" destId="{A6FA32BF-55AC-4CD3-8A03-C59AE9BCC26C}" srcOrd="0" destOrd="0" presId="urn:microsoft.com/office/officeart/2005/8/layout/process5"/>
    <dgm:cxn modelId="{74701556-BAFA-42CD-B5C4-69743B52670C}" type="presOf" srcId="{5589C193-89B1-47B1-827A-2B4E475058DF}" destId="{3FDADDDF-0D89-4C9C-9F53-E687CCC8D1F7}" srcOrd="0" destOrd="0" presId="urn:microsoft.com/office/officeart/2005/8/layout/process5"/>
    <dgm:cxn modelId="{58034A36-BCDD-40EE-9C45-FB55D17147AC}" type="presOf" srcId="{CAA92CB5-0F47-44AC-80EF-8D70A55CB0A2}" destId="{94B6D943-21D6-4319-BBFB-B5CF3295E4DC}" srcOrd="0" destOrd="0" presId="urn:microsoft.com/office/officeart/2005/8/layout/process5"/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390E8559-CCBA-4598-8C89-B88EA986DF57}" type="presOf" srcId="{187C08AE-D96F-4514-9044-3C75C93B5A06}" destId="{54B1622A-D5BC-41F5-9B79-7C8A7C40B328}" srcOrd="0" destOrd="0" presId="urn:microsoft.com/office/officeart/2005/8/layout/process5"/>
    <dgm:cxn modelId="{09875830-9C2C-4C1A-A909-ADAD385D1D83}" type="presOf" srcId="{ABCEC754-1E77-4821-830B-F70337F7AA6D}" destId="{EDCCD501-9516-4849-A5EB-EB291E3C6954}" srcOrd="0" destOrd="0" presId="urn:microsoft.com/office/officeart/2005/8/layout/process5"/>
    <dgm:cxn modelId="{25CDD772-E570-4AF8-9A9B-52DD22A49DF6}" type="presOf" srcId="{2F313829-F7BD-4EE8-BC7C-016D5A63EECE}" destId="{610C0593-76BB-4940-B0E0-6DC4C06919E9}" srcOrd="1" destOrd="0" presId="urn:microsoft.com/office/officeart/2005/8/layout/process5"/>
    <dgm:cxn modelId="{6249AA55-5E04-4C1F-B47E-44687DC582D8}" srcId="{92866FB3-5582-4877-B652-E9A4201E8A9C}" destId="{5589C193-89B1-47B1-827A-2B4E475058DF}" srcOrd="10" destOrd="0" parTransId="{A792F1C9-29B5-4BD1-AB30-A22FEFDD4820}" sibTransId="{5C046A87-69E0-4A37-9A7F-09F2D99CF1E5}"/>
    <dgm:cxn modelId="{7C4D3728-B429-417C-8A96-D9E5C8EF6B08}" type="presOf" srcId="{CCC1C972-CA61-4600-8221-B5388CE81DA5}" destId="{5D870BD4-0A68-41DD-AEC5-43EACA7E4F98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0702C36F-DF7C-4F28-A66B-DF17892BA200}" type="presOf" srcId="{DD61062B-D322-4ACB-ADC8-1CBCEDCC1065}" destId="{5DB56786-4589-4DB2-B535-E386EB2250E1}" srcOrd="0" destOrd="0" presId="urn:microsoft.com/office/officeart/2005/8/layout/process5"/>
    <dgm:cxn modelId="{B45B6466-7683-47C8-BE3F-146743A9F199}" type="presOf" srcId="{5C046A87-69E0-4A37-9A7F-09F2D99CF1E5}" destId="{AF608BF4-6582-4142-A8F4-052BD2ECC671}" srcOrd="0" destOrd="0" presId="urn:microsoft.com/office/officeart/2005/8/layout/process5"/>
    <dgm:cxn modelId="{DBF740F2-A324-432B-9FE3-877BAAAE568C}" type="presOf" srcId="{65A9A764-E131-4F57-9F3A-B72C572276D8}" destId="{0F10E547-04CA-4FFB-860B-D2C43FA7D6EF}" srcOrd="0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04AA7A91-0869-4F91-989F-1BB92315F506}" type="presOf" srcId="{CAA92CB5-0F47-44AC-80EF-8D70A55CB0A2}" destId="{3B4BFD4E-7094-444C-8A61-490D74CE1CCB}" srcOrd="1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7FE826B5-4EB1-402A-9D30-BDF55FF2E4BB}" type="presOf" srcId="{17BC6295-85FC-4060-A8C9-0E564D39BB9F}" destId="{E862D61C-F22C-4070-8F80-66C301767DA9}" srcOrd="0" destOrd="0" presId="urn:microsoft.com/office/officeart/2005/8/layout/process5"/>
    <dgm:cxn modelId="{E8DBC1D5-7D39-4516-953E-991ECDE1565A}" type="presOf" srcId="{9D6F986B-EDFC-4AA9-93C6-C0A7E657C344}" destId="{303AD8F3-DBBC-4F1C-9E0B-FFD9EAE256D8}" srcOrd="0" destOrd="0" presId="urn:microsoft.com/office/officeart/2005/8/layout/process5"/>
    <dgm:cxn modelId="{1C34AC21-02F1-4C26-BF45-FB8BEE0B3501}" srcId="{92866FB3-5582-4877-B652-E9A4201E8A9C}" destId="{187C08AE-D96F-4514-9044-3C75C93B5A06}" srcOrd="11" destOrd="0" parTransId="{FDD28357-EAFF-474F-AD8E-B63F3D42C0F9}" sibTransId="{DB8D1739-E7A5-4671-A834-5F7FB5AC91E2}"/>
    <dgm:cxn modelId="{3F952843-5CE7-45BD-B1B6-579118CC073A}" type="presOf" srcId="{FD4EB655-B100-4BBC-B0D1-F8A156BD269B}" destId="{CB215305-7934-498B-889F-93B9FE807D32}" srcOrd="0" destOrd="0" presId="urn:microsoft.com/office/officeart/2005/8/layout/process5"/>
    <dgm:cxn modelId="{5D16EB9F-3FCC-4500-8611-BD33DEE1F76E}" type="presOf" srcId="{9AF3309F-D2FD-4D16-9B8A-81CA68DD4184}" destId="{B1A40CFA-E26A-4D33-920D-F54A294B4DCD}" srcOrd="0" destOrd="0" presId="urn:microsoft.com/office/officeart/2005/8/layout/process5"/>
    <dgm:cxn modelId="{FE03AD60-FE42-43BF-9A0E-34F75BA3761A}" type="presOf" srcId="{16FD7499-ABE4-4DD5-AB4D-324804130C46}" destId="{6FD0D1F2-FBBE-4088-97EA-73BF4CEC293D}" srcOrd="0" destOrd="0" presId="urn:microsoft.com/office/officeart/2005/8/layout/process5"/>
    <dgm:cxn modelId="{899D0DD4-87DB-41FE-AE1D-43AA4766A907}" type="presOf" srcId="{5C046A87-69E0-4A37-9A7F-09F2D99CF1E5}" destId="{5463FC66-0DFD-4501-B865-D58B05993390}" srcOrd="1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48E10DB8-6A18-40E7-A525-A09A7795D37A}" srcId="{92866FB3-5582-4877-B652-E9A4201E8A9C}" destId="{C5D5948C-08E6-4C96-B682-B402F466628C}" srcOrd="9" destOrd="0" parTransId="{E90FF865-D48C-4C64-860C-E255EE33C489}" sibTransId="{A405F088-C032-472F-AF8A-03B71E98D2BE}"/>
    <dgm:cxn modelId="{A56DFFCB-671D-49A0-B6A8-BF0ADC7878FA}" type="presOf" srcId="{2F313829-F7BD-4EE8-BC7C-016D5A63EECE}" destId="{BAB9D0BC-13EA-4F1D-9241-D8C957991428}" srcOrd="0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451ACBE6-C398-440F-A034-560805DDAB01}" type="presOf" srcId="{DD61062B-D322-4ACB-ADC8-1CBCEDCC1065}" destId="{5296AAB0-1E94-48C2-BF01-B08288EE4EC3}" srcOrd="1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747680AB-FDE6-4DE3-B9B0-E7B4E80BD4C5}" type="presOf" srcId="{2002BC39-9B41-4947-96AA-8A81671E0EC1}" destId="{229BAD01-7DC2-477D-A072-32CF12728E8B}" srcOrd="0" destOrd="0" presId="urn:microsoft.com/office/officeart/2005/8/layout/process5"/>
    <dgm:cxn modelId="{D662646E-2297-4124-B5E5-7FDA66288ED1}" type="presOf" srcId="{65A9A764-E131-4F57-9F3A-B72C572276D8}" destId="{78E1BD4D-B731-4A92-B939-BB4796EA43A4}" srcOrd="1" destOrd="0" presId="urn:microsoft.com/office/officeart/2005/8/layout/process5"/>
    <dgm:cxn modelId="{6EF24715-2C7C-40B0-B8F3-227E25CA1D15}" type="presOf" srcId="{66D5DCF9-ADC0-458D-978F-FB683A72DB3D}" destId="{29616949-7A10-453A-AA5F-5A13F79299D6}" srcOrd="1" destOrd="0" presId="urn:microsoft.com/office/officeart/2005/8/layout/process5"/>
    <dgm:cxn modelId="{BE9531E5-137A-4811-B88D-C078D0757DA3}" type="presOf" srcId="{8D285B97-7341-4032-8265-44F0FB93D1C4}" destId="{9785C2E0-7713-4A2B-935F-7DD1CA9194EA}" srcOrd="0" destOrd="0" presId="urn:microsoft.com/office/officeart/2005/8/layout/process5"/>
    <dgm:cxn modelId="{00C51993-FDC6-464F-B986-673540A3709E}" type="presOf" srcId="{A7376A77-3055-4339-B045-7A0861FC45ED}" destId="{C4B5CABC-7C22-437A-B5B4-F32EC37032E3}" srcOrd="1" destOrd="0" presId="urn:microsoft.com/office/officeart/2005/8/layout/process5"/>
    <dgm:cxn modelId="{048D411B-2628-490A-9BD5-CD76ACD117FE}" type="presOf" srcId="{D48B3AA5-6A75-44C0-B535-4B6A715D9D49}" destId="{70A8107E-8EF8-47E3-9FF8-215A31319A0E}" srcOrd="0" destOrd="0" presId="urn:microsoft.com/office/officeart/2005/8/layout/process5"/>
    <dgm:cxn modelId="{26D4DFBE-7BB1-4C38-B1D1-8516BE1888F6}" type="presOf" srcId="{C5D5948C-08E6-4C96-B682-B402F466628C}" destId="{909DE53F-7ED0-44AF-B20C-1790782C6EEE}" srcOrd="0" destOrd="0" presId="urn:microsoft.com/office/officeart/2005/8/layout/process5"/>
    <dgm:cxn modelId="{9867E4CD-37B1-494D-85F4-E6A57C66D024}" type="presOf" srcId="{3F000BAE-9A4D-4745-977C-90EA0AE0E900}" destId="{7BFD528C-762E-4448-B8DD-1716EE5E8DDF}" srcOrd="1" destOrd="0" presId="urn:microsoft.com/office/officeart/2005/8/layout/process5"/>
    <dgm:cxn modelId="{1CC2FA05-2D20-4C43-BD7C-CD080F8B6C18}" type="presOf" srcId="{3F000BAE-9A4D-4745-977C-90EA0AE0E900}" destId="{13B6F7D4-34B8-47B0-B827-E418B7057365}" srcOrd="0" destOrd="0" presId="urn:microsoft.com/office/officeart/2005/8/layout/process5"/>
    <dgm:cxn modelId="{58A859FE-5E91-4C20-A033-34498B866511}" type="presParOf" srcId="{A6FA32BF-55AC-4CD3-8A03-C59AE9BCC26C}" destId="{229BAD01-7DC2-477D-A072-32CF12728E8B}" srcOrd="0" destOrd="0" presId="urn:microsoft.com/office/officeart/2005/8/layout/process5"/>
    <dgm:cxn modelId="{C5A94D79-7B18-4FB2-B922-0206267FFC87}" type="presParOf" srcId="{A6FA32BF-55AC-4CD3-8A03-C59AE9BCC26C}" destId="{BAB9D0BC-13EA-4F1D-9241-D8C957991428}" srcOrd="1" destOrd="0" presId="urn:microsoft.com/office/officeart/2005/8/layout/process5"/>
    <dgm:cxn modelId="{A22074A3-39F4-41C5-9504-0466C1230631}" type="presParOf" srcId="{BAB9D0BC-13EA-4F1D-9241-D8C957991428}" destId="{610C0593-76BB-4940-B0E0-6DC4C06919E9}" srcOrd="0" destOrd="0" presId="urn:microsoft.com/office/officeart/2005/8/layout/process5"/>
    <dgm:cxn modelId="{EDD13FE8-78BF-4EC3-94E4-564A3DAF08C9}" type="presParOf" srcId="{A6FA32BF-55AC-4CD3-8A03-C59AE9BCC26C}" destId="{EDCCD501-9516-4849-A5EB-EB291E3C6954}" srcOrd="2" destOrd="0" presId="urn:microsoft.com/office/officeart/2005/8/layout/process5"/>
    <dgm:cxn modelId="{F25BAE60-8681-471E-8E1E-83040F8B60C8}" type="presParOf" srcId="{A6FA32BF-55AC-4CD3-8A03-C59AE9BCC26C}" destId="{13B6F7D4-34B8-47B0-B827-E418B7057365}" srcOrd="3" destOrd="0" presId="urn:microsoft.com/office/officeart/2005/8/layout/process5"/>
    <dgm:cxn modelId="{E02467D6-4571-46BF-B81A-07362456B42D}" type="presParOf" srcId="{13B6F7D4-34B8-47B0-B827-E418B7057365}" destId="{7BFD528C-762E-4448-B8DD-1716EE5E8DDF}" srcOrd="0" destOrd="0" presId="urn:microsoft.com/office/officeart/2005/8/layout/process5"/>
    <dgm:cxn modelId="{F7A8BD39-3C96-43E0-8B18-1EAAFAC93542}" type="presParOf" srcId="{A6FA32BF-55AC-4CD3-8A03-C59AE9BCC26C}" destId="{E862D61C-F22C-4070-8F80-66C301767DA9}" srcOrd="4" destOrd="0" presId="urn:microsoft.com/office/officeart/2005/8/layout/process5"/>
    <dgm:cxn modelId="{58223CCA-FEA2-46CD-B75B-512FC69859ED}" type="presParOf" srcId="{A6FA32BF-55AC-4CD3-8A03-C59AE9BCC26C}" destId="{5DB56786-4589-4DB2-B535-E386EB2250E1}" srcOrd="5" destOrd="0" presId="urn:microsoft.com/office/officeart/2005/8/layout/process5"/>
    <dgm:cxn modelId="{460DC776-6949-4BC6-B951-0C82E67C8D16}" type="presParOf" srcId="{5DB56786-4589-4DB2-B535-E386EB2250E1}" destId="{5296AAB0-1E94-48C2-BF01-B08288EE4EC3}" srcOrd="0" destOrd="0" presId="urn:microsoft.com/office/officeart/2005/8/layout/process5"/>
    <dgm:cxn modelId="{7DF4C6E9-F37D-4F2F-BB64-B53F9F837954}" type="presParOf" srcId="{A6FA32BF-55AC-4CD3-8A03-C59AE9BCC26C}" destId="{70A8107E-8EF8-47E3-9FF8-215A31319A0E}" srcOrd="6" destOrd="0" presId="urn:microsoft.com/office/officeart/2005/8/layout/process5"/>
    <dgm:cxn modelId="{5ABFF324-DDFA-4412-9816-6E1C6745093F}" type="presParOf" srcId="{A6FA32BF-55AC-4CD3-8A03-C59AE9BCC26C}" destId="{96817F2A-236E-4EC4-8BD8-DEBB84AFB2EB}" srcOrd="7" destOrd="0" presId="urn:microsoft.com/office/officeart/2005/8/layout/process5"/>
    <dgm:cxn modelId="{FA64E2DB-740A-41D6-8646-F31F72336453}" type="presParOf" srcId="{96817F2A-236E-4EC4-8BD8-DEBB84AFB2EB}" destId="{C4B5CABC-7C22-437A-B5B4-F32EC37032E3}" srcOrd="0" destOrd="0" presId="urn:microsoft.com/office/officeart/2005/8/layout/process5"/>
    <dgm:cxn modelId="{3C91DC1C-DBE4-48BE-ABFC-070AC3265821}" type="presParOf" srcId="{A6FA32BF-55AC-4CD3-8A03-C59AE9BCC26C}" destId="{303AD8F3-DBBC-4F1C-9E0B-FFD9EAE256D8}" srcOrd="8" destOrd="0" presId="urn:microsoft.com/office/officeart/2005/8/layout/process5"/>
    <dgm:cxn modelId="{41B5B21B-AE94-47C1-BF92-0BDED22156CA}" type="presParOf" srcId="{A6FA32BF-55AC-4CD3-8A03-C59AE9BCC26C}" destId="{5D870BD4-0A68-41DD-AEC5-43EACA7E4F98}" srcOrd="9" destOrd="0" presId="urn:microsoft.com/office/officeart/2005/8/layout/process5"/>
    <dgm:cxn modelId="{E811C5BA-A9B7-4F06-8DFD-362CDD92895C}" type="presParOf" srcId="{5D870BD4-0A68-41DD-AEC5-43EACA7E4F98}" destId="{2D5CCD96-E677-4054-9706-56670277E22F}" srcOrd="0" destOrd="0" presId="urn:microsoft.com/office/officeart/2005/8/layout/process5"/>
    <dgm:cxn modelId="{6205C14C-DE55-4C32-91FD-BEDB8EA6F48B}" type="presParOf" srcId="{A6FA32BF-55AC-4CD3-8A03-C59AE9BCC26C}" destId="{757C3755-3FA9-4DE5-8CF5-A95340C892BF}" srcOrd="10" destOrd="0" presId="urn:microsoft.com/office/officeart/2005/8/layout/process5"/>
    <dgm:cxn modelId="{20B7773A-A220-40B7-993B-6A4B8248B8C3}" type="presParOf" srcId="{A6FA32BF-55AC-4CD3-8A03-C59AE9BCC26C}" destId="{0F10E547-04CA-4FFB-860B-D2C43FA7D6EF}" srcOrd="11" destOrd="0" presId="urn:microsoft.com/office/officeart/2005/8/layout/process5"/>
    <dgm:cxn modelId="{9806BC91-1C89-43B0-A4D6-6F1C00CE8A4E}" type="presParOf" srcId="{0F10E547-04CA-4FFB-860B-D2C43FA7D6EF}" destId="{78E1BD4D-B731-4A92-B939-BB4796EA43A4}" srcOrd="0" destOrd="0" presId="urn:microsoft.com/office/officeart/2005/8/layout/process5"/>
    <dgm:cxn modelId="{21980073-F889-4F22-865C-149BCBE05B4F}" type="presParOf" srcId="{A6FA32BF-55AC-4CD3-8A03-C59AE9BCC26C}" destId="{9785C2E0-7713-4A2B-935F-7DD1CA9194EA}" srcOrd="12" destOrd="0" presId="urn:microsoft.com/office/officeart/2005/8/layout/process5"/>
    <dgm:cxn modelId="{C2E5B14B-9E74-4644-8EA5-2EFED4549E8E}" type="presParOf" srcId="{A6FA32BF-55AC-4CD3-8A03-C59AE9BCC26C}" destId="{6FD0D1F2-FBBE-4088-97EA-73BF4CEC293D}" srcOrd="13" destOrd="0" presId="urn:microsoft.com/office/officeart/2005/8/layout/process5"/>
    <dgm:cxn modelId="{0D6F1703-A7C6-4C11-8741-C2B1AC55B3E4}" type="presParOf" srcId="{6FD0D1F2-FBBE-4088-97EA-73BF4CEC293D}" destId="{F59950DC-E6C9-4032-941C-289CA8294D29}" srcOrd="0" destOrd="0" presId="urn:microsoft.com/office/officeart/2005/8/layout/process5"/>
    <dgm:cxn modelId="{02C1AE28-AC7F-49E1-A9A7-133818F170F5}" type="presParOf" srcId="{A6FA32BF-55AC-4CD3-8A03-C59AE9BCC26C}" destId="{CB215305-7934-498B-889F-93B9FE807D32}" srcOrd="14" destOrd="0" presId="urn:microsoft.com/office/officeart/2005/8/layout/process5"/>
    <dgm:cxn modelId="{ADCABC3E-40F7-4E5E-ACEC-16244A13BD6F}" type="presParOf" srcId="{A6FA32BF-55AC-4CD3-8A03-C59AE9BCC26C}" destId="{94B6D943-21D6-4319-BBFB-B5CF3295E4DC}" srcOrd="15" destOrd="0" presId="urn:microsoft.com/office/officeart/2005/8/layout/process5"/>
    <dgm:cxn modelId="{F5BB9D7D-2321-4602-A09E-FB3FE9707965}" type="presParOf" srcId="{94B6D943-21D6-4319-BBFB-B5CF3295E4DC}" destId="{3B4BFD4E-7094-444C-8A61-490D74CE1CCB}" srcOrd="0" destOrd="0" presId="urn:microsoft.com/office/officeart/2005/8/layout/process5"/>
    <dgm:cxn modelId="{F596A1A0-C22B-446C-8184-E21275AA44D0}" type="presParOf" srcId="{A6FA32BF-55AC-4CD3-8A03-C59AE9BCC26C}" destId="{B1A40CFA-E26A-4D33-920D-F54A294B4DCD}" srcOrd="16" destOrd="0" presId="urn:microsoft.com/office/officeart/2005/8/layout/process5"/>
    <dgm:cxn modelId="{1014883D-85DC-4088-BB17-543643B3D5A9}" type="presParOf" srcId="{A6FA32BF-55AC-4CD3-8A03-C59AE9BCC26C}" destId="{33F203A1-2F72-4D47-98DF-1B744C9A469F}" srcOrd="17" destOrd="0" presId="urn:microsoft.com/office/officeart/2005/8/layout/process5"/>
    <dgm:cxn modelId="{CB79AF46-CC08-4181-9088-CCD0E5AC2446}" type="presParOf" srcId="{33F203A1-2F72-4D47-98DF-1B744C9A469F}" destId="{29616949-7A10-453A-AA5F-5A13F79299D6}" srcOrd="0" destOrd="0" presId="urn:microsoft.com/office/officeart/2005/8/layout/process5"/>
    <dgm:cxn modelId="{BF86C0EB-3ACE-4E15-B86C-E123591BFFA0}" type="presParOf" srcId="{A6FA32BF-55AC-4CD3-8A03-C59AE9BCC26C}" destId="{909DE53F-7ED0-44AF-B20C-1790782C6EEE}" srcOrd="18" destOrd="0" presId="urn:microsoft.com/office/officeart/2005/8/layout/process5"/>
    <dgm:cxn modelId="{35108E71-73B1-4379-BDE8-ED6A6F95C535}" type="presParOf" srcId="{A6FA32BF-55AC-4CD3-8A03-C59AE9BCC26C}" destId="{56E937DF-4544-42DB-99FE-EA7C5BC35AF6}" srcOrd="19" destOrd="0" presId="urn:microsoft.com/office/officeart/2005/8/layout/process5"/>
    <dgm:cxn modelId="{90E296B2-5FE9-4AFF-894D-FC6CAED88F70}" type="presParOf" srcId="{56E937DF-4544-42DB-99FE-EA7C5BC35AF6}" destId="{E95B8079-AC76-4CAF-934F-C8AEE6AC83AE}" srcOrd="0" destOrd="0" presId="urn:microsoft.com/office/officeart/2005/8/layout/process5"/>
    <dgm:cxn modelId="{45488926-582B-4353-8825-CE37B77FCDB1}" type="presParOf" srcId="{A6FA32BF-55AC-4CD3-8A03-C59AE9BCC26C}" destId="{3FDADDDF-0D89-4C9C-9F53-E687CCC8D1F7}" srcOrd="20" destOrd="0" presId="urn:microsoft.com/office/officeart/2005/8/layout/process5"/>
    <dgm:cxn modelId="{D23113CA-5F46-474C-9DC2-32B76FF2B16C}" type="presParOf" srcId="{A6FA32BF-55AC-4CD3-8A03-C59AE9BCC26C}" destId="{AF608BF4-6582-4142-A8F4-052BD2ECC671}" srcOrd="21" destOrd="0" presId="urn:microsoft.com/office/officeart/2005/8/layout/process5"/>
    <dgm:cxn modelId="{6A77121A-EF51-4995-A4CC-94B4CA5C8046}" type="presParOf" srcId="{AF608BF4-6582-4142-A8F4-052BD2ECC671}" destId="{5463FC66-0DFD-4501-B865-D58B05993390}" srcOrd="0" destOrd="0" presId="urn:microsoft.com/office/officeart/2005/8/layout/process5"/>
    <dgm:cxn modelId="{40E1F215-0C1B-4BB7-81E1-966AE622E3DB}" type="presParOf" srcId="{A6FA32BF-55AC-4CD3-8A03-C59AE9BCC26C}" destId="{54B1622A-D5BC-41F5-9B79-7C8A7C40B328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808648" y="51471"/>
          <a:ext cx="1372465" cy="8234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 PROGRAMA RUTA DE TRABAJO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11177">
          <a:off x="2302533" y="268369"/>
          <a:ext cx="292726" cy="340371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2733242" y="1732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4226484" y="243286"/>
          <a:ext cx="290962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4654693" y="1732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 rot="5400000">
          <a:off x="5195444" y="921284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4654693" y="1374197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10800000">
          <a:off x="4242954" y="1615751"/>
          <a:ext cx="290962" cy="34037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2733242" y="1374197"/>
          <a:ext cx="1372465" cy="823479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796921">
          <a:off x="2314359" y="1616608"/>
          <a:ext cx="296010" cy="340371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802266" y="1375927"/>
          <a:ext cx="1372465" cy="8234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ELEBORA INFORMA TRIMESTRAL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5376112">
          <a:off x="1348177" y="2294640"/>
          <a:ext cx="290053" cy="340371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811791" y="2746663"/>
          <a:ext cx="1372465" cy="8234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ENTREGA INFORME TRIMESTRAL A LA DIR. DE SER. PUBLICOS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>
          <a:off x="2305033" y="2988216"/>
          <a:ext cx="290962" cy="340371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2733242" y="2746663"/>
          <a:ext cx="1372465" cy="8234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8" custLinFactNeighborX="-229" custLinFactNeighborY="60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5" presStyleCnt="8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6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A035B184-9833-4E47-A46A-8049D6AF66B4}" srcId="{92866FB3-5582-4877-B652-E9A4201E8A9C}" destId="{9AF3309F-D2FD-4D16-9B8A-81CA68DD4184}" srcOrd="7" destOrd="0" parTransId="{47DCB310-9FEF-4E0B-99E6-79A79DFA2EB4}" sibTransId="{66D5DCF9-ADC0-458D-978F-FB683A72DB3D}"/>
    <dgm:cxn modelId="{EC7E0BE5-D277-4927-83CD-599F8EF0F58C}" type="presOf" srcId="{2002BC39-9B41-4947-96AA-8A81671E0EC1}" destId="{229BAD01-7DC2-477D-A072-32CF12728E8B}" srcOrd="0" destOrd="0" presId="urn:microsoft.com/office/officeart/2005/8/layout/process5"/>
    <dgm:cxn modelId="{A9AA7587-58E7-4C0E-BCE2-9DBE7FC35C6F}" type="presOf" srcId="{A7376A77-3055-4339-B045-7A0861FC45ED}" destId="{C4B5CABC-7C22-437A-B5B4-F32EC37032E3}" srcOrd="1" destOrd="0" presId="urn:microsoft.com/office/officeart/2005/8/layout/process5"/>
    <dgm:cxn modelId="{7C78EC3A-F757-4863-A75E-4D113A1AD916}" srcId="{92866FB3-5582-4877-B652-E9A4201E8A9C}" destId="{FD4EB655-B100-4BBC-B0D1-F8A156BD269B}" srcOrd="6" destOrd="0" parTransId="{F3125B50-AAA4-4C14-8B4E-EDCBDE72EC61}" sibTransId="{CAA92CB5-0F47-44AC-80EF-8D70A55CB0A2}"/>
    <dgm:cxn modelId="{0B64B3B1-7075-4E18-99FF-3322E603ADE8}" type="presOf" srcId="{CAA92CB5-0F47-44AC-80EF-8D70A55CB0A2}" destId="{3B4BFD4E-7094-444C-8A61-490D74CE1CCB}" srcOrd="1" destOrd="0" presId="urn:microsoft.com/office/officeart/2005/8/layout/process5"/>
    <dgm:cxn modelId="{43F52192-9955-42D6-BBBC-F2BD4C187608}" type="presOf" srcId="{D48B3AA5-6A75-44C0-B535-4B6A715D9D49}" destId="{70A8107E-8EF8-47E3-9FF8-215A31319A0E}" srcOrd="0" destOrd="0" presId="urn:microsoft.com/office/officeart/2005/8/layout/process5"/>
    <dgm:cxn modelId="{A49CA767-25BE-487E-A353-A42D6CCE2EE1}" type="presOf" srcId="{3F000BAE-9A4D-4745-977C-90EA0AE0E900}" destId="{13B6F7D4-34B8-47B0-B827-E418B7057365}" srcOrd="0" destOrd="0" presId="urn:microsoft.com/office/officeart/2005/8/layout/process5"/>
    <dgm:cxn modelId="{DE897554-C555-4783-99A2-97668FDB5DA0}" type="presOf" srcId="{CAA92CB5-0F47-44AC-80EF-8D70A55CB0A2}" destId="{94B6D943-21D6-4319-BBFB-B5CF3295E4DC}" srcOrd="0" destOrd="0" presId="urn:microsoft.com/office/officeart/2005/8/layout/process5"/>
    <dgm:cxn modelId="{D962C5F8-BF96-475E-9128-45EBA6FA9F77}" type="presOf" srcId="{FD4EB655-B100-4BBC-B0D1-F8A156BD269B}" destId="{CB215305-7934-498B-889F-93B9FE807D32}" srcOrd="0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42D62BA7-86D9-42A3-B909-35ECFBC445DC}" type="presOf" srcId="{17BC6295-85FC-4060-A8C9-0E564D39BB9F}" destId="{E862D61C-F22C-4070-8F80-66C301767DA9}" srcOrd="0" destOrd="0" presId="urn:microsoft.com/office/officeart/2005/8/layout/process5"/>
    <dgm:cxn modelId="{6C6E2241-CF45-4A3B-B33E-191590800E24}" srcId="{92866FB3-5582-4877-B652-E9A4201E8A9C}" destId="{8D285B97-7341-4032-8265-44F0FB93D1C4}" srcOrd="5" destOrd="0" parTransId="{9C37054B-55E6-49C8-B78C-B55E6A2D9AB2}" sibTransId="{16FD7499-ABE4-4DD5-AB4D-324804130C46}"/>
    <dgm:cxn modelId="{D944CBA8-8782-4ECE-A12D-56FCF3BC41BD}" type="presOf" srcId="{8D285B97-7341-4032-8265-44F0FB93D1C4}" destId="{9785C2E0-7713-4A2B-935F-7DD1CA9194EA}" srcOrd="0" destOrd="0" presId="urn:microsoft.com/office/officeart/2005/8/layout/process5"/>
    <dgm:cxn modelId="{74D04F4B-018C-4089-A06D-0A09113833B4}" type="presOf" srcId="{ABCEC754-1E77-4821-830B-F70337F7AA6D}" destId="{EDCCD501-9516-4849-A5EB-EB291E3C6954}" srcOrd="0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D8FFAC96-4625-452E-BAF2-8C0353FEA177}" type="presOf" srcId="{CCC1C972-CA61-4600-8221-B5388CE81DA5}" destId="{5D870BD4-0A68-41DD-AEC5-43EACA7E4F98}" srcOrd="0" destOrd="0" presId="urn:microsoft.com/office/officeart/2005/8/layout/process5"/>
    <dgm:cxn modelId="{C9ED0B2F-5576-4837-98CC-B47AE7E15C7F}" type="presOf" srcId="{92866FB3-5582-4877-B652-E9A4201E8A9C}" destId="{A6FA32BF-55AC-4CD3-8A03-C59AE9BCC26C}" srcOrd="0" destOrd="0" presId="urn:microsoft.com/office/officeart/2005/8/layout/process5"/>
    <dgm:cxn modelId="{C1079E40-AC3E-48B5-A815-23D1399BBA5D}" type="presOf" srcId="{9D6F986B-EDFC-4AA9-93C6-C0A7E657C344}" destId="{303AD8F3-DBBC-4F1C-9E0B-FFD9EAE256D8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6A5ABE96-3BBD-40A2-9FEE-509D8EB405BA}" type="presOf" srcId="{DD61062B-D322-4ACB-ADC8-1CBCEDCC1065}" destId="{5DB56786-4589-4DB2-B535-E386EB2250E1}" srcOrd="0" destOrd="0" presId="urn:microsoft.com/office/officeart/2005/8/layout/process5"/>
    <dgm:cxn modelId="{5467AE5A-299E-4F68-8AB6-6836CA681029}" type="presOf" srcId="{DD61062B-D322-4ACB-ADC8-1CBCEDCC1065}" destId="{5296AAB0-1E94-48C2-BF01-B08288EE4EC3}" srcOrd="1" destOrd="0" presId="urn:microsoft.com/office/officeart/2005/8/layout/process5"/>
    <dgm:cxn modelId="{722B3148-9E80-41F4-9AE1-F53B2B153448}" type="presOf" srcId="{A7376A77-3055-4339-B045-7A0861FC45ED}" destId="{96817F2A-236E-4EC4-8BD8-DEBB84AFB2EB}" srcOrd="0" destOrd="0" presId="urn:microsoft.com/office/officeart/2005/8/layout/process5"/>
    <dgm:cxn modelId="{15C153D9-A0FF-40C3-8A5B-B2193229EAD8}" type="presOf" srcId="{16FD7499-ABE4-4DD5-AB4D-324804130C46}" destId="{6FD0D1F2-FBBE-4088-97EA-73BF4CEC293D}" srcOrd="0" destOrd="0" presId="urn:microsoft.com/office/officeart/2005/8/layout/process5"/>
    <dgm:cxn modelId="{374462F8-A6B0-4EC1-9545-C3D6FF5CCF09}" type="presOf" srcId="{9AF3309F-D2FD-4D16-9B8A-81CA68DD4184}" destId="{B1A40CFA-E26A-4D33-920D-F54A294B4DCD}" srcOrd="0" destOrd="0" presId="urn:microsoft.com/office/officeart/2005/8/layout/process5"/>
    <dgm:cxn modelId="{DCA6DCC0-9173-45F4-8C4C-2349ACFA159C}" type="presOf" srcId="{3F000BAE-9A4D-4745-977C-90EA0AE0E900}" destId="{7BFD528C-762E-4448-B8DD-1716EE5E8DDF}" srcOrd="1" destOrd="0" presId="urn:microsoft.com/office/officeart/2005/8/layout/process5"/>
    <dgm:cxn modelId="{9669D2B5-3FF1-4150-8ACF-BD53ADA3FF88}" type="presOf" srcId="{2F313829-F7BD-4EE8-BC7C-016D5A63EECE}" destId="{610C0593-76BB-4940-B0E0-6DC4C06919E9}" srcOrd="1" destOrd="0" presId="urn:microsoft.com/office/officeart/2005/8/layout/process5"/>
    <dgm:cxn modelId="{3F76378E-7881-4FC5-B759-2E46DAEFD226}" type="presOf" srcId="{2F313829-F7BD-4EE8-BC7C-016D5A63EECE}" destId="{BAB9D0BC-13EA-4F1D-9241-D8C957991428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4479A0E8-B729-461A-AC9A-7A3C9B0569EB}" type="presOf" srcId="{16FD7499-ABE4-4DD5-AB4D-324804130C46}" destId="{F59950DC-E6C9-4032-941C-289CA8294D29}" srcOrd="1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DFDF7D77-2F32-40DF-9DAD-54BE5B19D651}" type="presOf" srcId="{CCC1C972-CA61-4600-8221-B5388CE81DA5}" destId="{2D5CCD96-E677-4054-9706-56670277E22F}" srcOrd="1" destOrd="0" presId="urn:microsoft.com/office/officeart/2005/8/layout/process5"/>
    <dgm:cxn modelId="{C9EE0729-2AB4-47CD-8A07-30918F1231F6}" type="presParOf" srcId="{A6FA32BF-55AC-4CD3-8A03-C59AE9BCC26C}" destId="{229BAD01-7DC2-477D-A072-32CF12728E8B}" srcOrd="0" destOrd="0" presId="urn:microsoft.com/office/officeart/2005/8/layout/process5"/>
    <dgm:cxn modelId="{8BCC1569-BAA2-4C41-B25A-6C494EC6781D}" type="presParOf" srcId="{A6FA32BF-55AC-4CD3-8A03-C59AE9BCC26C}" destId="{BAB9D0BC-13EA-4F1D-9241-D8C957991428}" srcOrd="1" destOrd="0" presId="urn:microsoft.com/office/officeart/2005/8/layout/process5"/>
    <dgm:cxn modelId="{7D5FA05B-4C1C-4569-9DBD-E32D7D7AB440}" type="presParOf" srcId="{BAB9D0BC-13EA-4F1D-9241-D8C957991428}" destId="{610C0593-76BB-4940-B0E0-6DC4C06919E9}" srcOrd="0" destOrd="0" presId="urn:microsoft.com/office/officeart/2005/8/layout/process5"/>
    <dgm:cxn modelId="{87AE5AD4-DC77-415C-8ACA-BF976B9DA373}" type="presParOf" srcId="{A6FA32BF-55AC-4CD3-8A03-C59AE9BCC26C}" destId="{EDCCD501-9516-4849-A5EB-EB291E3C6954}" srcOrd="2" destOrd="0" presId="urn:microsoft.com/office/officeart/2005/8/layout/process5"/>
    <dgm:cxn modelId="{97013DA3-D655-4E02-8D94-42FFC22C545F}" type="presParOf" srcId="{A6FA32BF-55AC-4CD3-8A03-C59AE9BCC26C}" destId="{13B6F7D4-34B8-47B0-B827-E418B7057365}" srcOrd="3" destOrd="0" presId="urn:microsoft.com/office/officeart/2005/8/layout/process5"/>
    <dgm:cxn modelId="{8686EC1F-AB0D-4239-AB84-E404A217AC5D}" type="presParOf" srcId="{13B6F7D4-34B8-47B0-B827-E418B7057365}" destId="{7BFD528C-762E-4448-B8DD-1716EE5E8DDF}" srcOrd="0" destOrd="0" presId="urn:microsoft.com/office/officeart/2005/8/layout/process5"/>
    <dgm:cxn modelId="{459EA011-9EA0-4037-AE4F-C0C4EB164A1A}" type="presParOf" srcId="{A6FA32BF-55AC-4CD3-8A03-C59AE9BCC26C}" destId="{E862D61C-F22C-4070-8F80-66C301767DA9}" srcOrd="4" destOrd="0" presId="urn:microsoft.com/office/officeart/2005/8/layout/process5"/>
    <dgm:cxn modelId="{35693C55-FE1B-41C5-927F-CE3ADA0452C9}" type="presParOf" srcId="{A6FA32BF-55AC-4CD3-8A03-C59AE9BCC26C}" destId="{5DB56786-4589-4DB2-B535-E386EB2250E1}" srcOrd="5" destOrd="0" presId="urn:microsoft.com/office/officeart/2005/8/layout/process5"/>
    <dgm:cxn modelId="{DF700457-9B5B-421F-AEB2-7609FBFC816E}" type="presParOf" srcId="{5DB56786-4589-4DB2-B535-E386EB2250E1}" destId="{5296AAB0-1E94-48C2-BF01-B08288EE4EC3}" srcOrd="0" destOrd="0" presId="urn:microsoft.com/office/officeart/2005/8/layout/process5"/>
    <dgm:cxn modelId="{92322BBE-F53A-4065-B50D-5CA03BC695FA}" type="presParOf" srcId="{A6FA32BF-55AC-4CD3-8A03-C59AE9BCC26C}" destId="{70A8107E-8EF8-47E3-9FF8-215A31319A0E}" srcOrd="6" destOrd="0" presId="urn:microsoft.com/office/officeart/2005/8/layout/process5"/>
    <dgm:cxn modelId="{44DC8296-A69F-4F58-A953-B6FD35AFEF70}" type="presParOf" srcId="{A6FA32BF-55AC-4CD3-8A03-C59AE9BCC26C}" destId="{96817F2A-236E-4EC4-8BD8-DEBB84AFB2EB}" srcOrd="7" destOrd="0" presId="urn:microsoft.com/office/officeart/2005/8/layout/process5"/>
    <dgm:cxn modelId="{0043B271-F3D8-4392-A596-1171D8AC789C}" type="presParOf" srcId="{96817F2A-236E-4EC4-8BD8-DEBB84AFB2EB}" destId="{C4B5CABC-7C22-437A-B5B4-F32EC37032E3}" srcOrd="0" destOrd="0" presId="urn:microsoft.com/office/officeart/2005/8/layout/process5"/>
    <dgm:cxn modelId="{49C6454B-8E30-4C48-ADEB-F13F3742E521}" type="presParOf" srcId="{A6FA32BF-55AC-4CD3-8A03-C59AE9BCC26C}" destId="{303AD8F3-DBBC-4F1C-9E0B-FFD9EAE256D8}" srcOrd="8" destOrd="0" presId="urn:microsoft.com/office/officeart/2005/8/layout/process5"/>
    <dgm:cxn modelId="{2A24E0B3-A0B5-4E65-9805-E300282D32E2}" type="presParOf" srcId="{A6FA32BF-55AC-4CD3-8A03-C59AE9BCC26C}" destId="{5D870BD4-0A68-41DD-AEC5-43EACA7E4F98}" srcOrd="9" destOrd="0" presId="urn:microsoft.com/office/officeart/2005/8/layout/process5"/>
    <dgm:cxn modelId="{B5D8A081-5F20-47E6-8520-B919FEB0AFD1}" type="presParOf" srcId="{5D870BD4-0A68-41DD-AEC5-43EACA7E4F98}" destId="{2D5CCD96-E677-4054-9706-56670277E22F}" srcOrd="0" destOrd="0" presId="urn:microsoft.com/office/officeart/2005/8/layout/process5"/>
    <dgm:cxn modelId="{D5E13E64-18AC-4D8F-A2AC-A9C4B7950A55}" type="presParOf" srcId="{A6FA32BF-55AC-4CD3-8A03-C59AE9BCC26C}" destId="{9785C2E0-7713-4A2B-935F-7DD1CA9194EA}" srcOrd="10" destOrd="0" presId="urn:microsoft.com/office/officeart/2005/8/layout/process5"/>
    <dgm:cxn modelId="{264BF811-F444-435C-AEF3-F539B2DC8C94}" type="presParOf" srcId="{A6FA32BF-55AC-4CD3-8A03-C59AE9BCC26C}" destId="{6FD0D1F2-FBBE-4088-97EA-73BF4CEC293D}" srcOrd="11" destOrd="0" presId="urn:microsoft.com/office/officeart/2005/8/layout/process5"/>
    <dgm:cxn modelId="{36004CF7-ED2C-4560-9C66-3BA8DAD295E4}" type="presParOf" srcId="{6FD0D1F2-FBBE-4088-97EA-73BF4CEC293D}" destId="{F59950DC-E6C9-4032-941C-289CA8294D29}" srcOrd="0" destOrd="0" presId="urn:microsoft.com/office/officeart/2005/8/layout/process5"/>
    <dgm:cxn modelId="{E6872817-342F-4EE1-8156-38EC52889169}" type="presParOf" srcId="{A6FA32BF-55AC-4CD3-8A03-C59AE9BCC26C}" destId="{CB215305-7934-498B-889F-93B9FE807D32}" srcOrd="12" destOrd="0" presId="urn:microsoft.com/office/officeart/2005/8/layout/process5"/>
    <dgm:cxn modelId="{67EC4F45-E9C5-4906-9451-1024DE653989}" type="presParOf" srcId="{A6FA32BF-55AC-4CD3-8A03-C59AE9BCC26C}" destId="{94B6D943-21D6-4319-BBFB-B5CF3295E4DC}" srcOrd="13" destOrd="0" presId="urn:microsoft.com/office/officeart/2005/8/layout/process5"/>
    <dgm:cxn modelId="{48789B9F-2327-4C3E-8909-7C62B338E6C2}" type="presParOf" srcId="{94B6D943-21D6-4319-BBFB-B5CF3295E4DC}" destId="{3B4BFD4E-7094-444C-8A61-490D74CE1CCB}" srcOrd="0" destOrd="0" presId="urn:microsoft.com/office/officeart/2005/8/layout/process5"/>
    <dgm:cxn modelId="{3422824A-7D17-4C0D-B035-CD6A6768E54E}" type="presParOf" srcId="{A6FA32BF-55AC-4CD3-8A03-C59AE9BCC26C}" destId="{B1A40CFA-E26A-4D33-920D-F54A294B4DCD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2866FB3-5582-4877-B652-E9A4201E8A9C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002BC39-9B41-4947-96AA-8A81671E0EC1}">
      <dgm:prSet phldrT="[Texto]"/>
      <dgm:spPr>
        <a:xfrm>
          <a:off x="0" y="106274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gm:t>
    </dgm:pt>
    <dgm:pt modelId="{3E6CC115-4DD8-4889-A1CA-35D59455EB60}" type="parTrans" cxnId="{9D57EBB3-50FC-421A-9ACE-6947FD8CC56C}">
      <dgm:prSet/>
      <dgm:spPr/>
      <dgm:t>
        <a:bodyPr/>
        <a:lstStyle/>
        <a:p>
          <a:endParaRPr lang="es-MX"/>
        </a:p>
      </dgm:t>
    </dgm:pt>
    <dgm:pt modelId="{2F313829-F7BD-4EE8-BC7C-016D5A63EECE}" type="sibTrans" cxnId="{9D57EBB3-50FC-421A-9ACE-6947FD8CC56C}">
      <dgm:prSet/>
      <dgm:spPr>
        <a:xfrm rot="21546698">
          <a:off x="1430305" y="323380"/>
          <a:ext cx="280200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BCEC754-1E77-4821-830B-F70337F7AA6D}">
      <dgm:prSet phldrT="[Texto]"/>
      <dgm:spPr>
        <a:xfrm>
          <a:off x="1842642" y="77702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gm:t>
    </dgm:pt>
    <dgm:pt modelId="{605D3BD1-0B5F-4E7C-A58D-6D22950C8E63}" type="parTrans" cxnId="{825620A7-9439-4509-8DE9-FB7953DE31B6}">
      <dgm:prSet/>
      <dgm:spPr/>
      <dgm:t>
        <a:bodyPr/>
        <a:lstStyle/>
        <a:p>
          <a:endParaRPr lang="es-MX"/>
        </a:p>
      </dgm:t>
    </dgm:pt>
    <dgm:pt modelId="{3F000BAE-9A4D-4745-977C-90EA0AE0E900}" type="sibTrans" cxnId="{825620A7-9439-4509-8DE9-FB7953DE31B6}">
      <dgm:prSet/>
      <dgm:spPr>
        <a:xfrm>
          <a:off x="3272304" y="308971"/>
          <a:ext cx="278573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BC6295-85FC-4060-A8C9-0E564D39BB9F}">
      <dgm:prSet phldrT="[Texto]"/>
      <dgm:spPr>
        <a:xfrm>
          <a:off x="3682280" y="77702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 PROGRAMA EL SERVICIO </a:t>
          </a:r>
        </a:p>
      </dgm:t>
    </dgm:pt>
    <dgm:pt modelId="{EDA6F4FE-81AB-4586-8BBC-6AE895F3CAD9}" type="parTrans" cxnId="{0765971E-8550-408A-9E1F-A2D81D042DE9}">
      <dgm:prSet/>
      <dgm:spPr/>
      <dgm:t>
        <a:bodyPr/>
        <a:lstStyle/>
        <a:p>
          <a:endParaRPr lang="es-MX"/>
        </a:p>
      </dgm:t>
    </dgm:pt>
    <dgm:pt modelId="{DD61062B-D322-4ACB-ADC8-1CBCEDCC1065}" type="sibTrans" cxnId="{0765971E-8550-408A-9E1F-A2D81D042DE9}">
      <dgm:prSet/>
      <dgm:spPr>
        <a:xfrm>
          <a:off x="5111941" y="308971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8B3AA5-6A75-44C0-B535-4B6A715D9D49}">
      <dgm:prSet phldrT="[Texto]"/>
      <dgm:spPr>
        <a:xfrm>
          <a:off x="5521917" y="77702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gm:t>
    </dgm:pt>
    <dgm:pt modelId="{28B93DDF-AEDE-495C-8F11-6C0BB1E9DDA1}" type="parTrans" cxnId="{45409F87-107E-43A2-A511-30DA93C04005}">
      <dgm:prSet/>
      <dgm:spPr/>
      <dgm:t>
        <a:bodyPr/>
        <a:lstStyle/>
        <a:p>
          <a:endParaRPr lang="es-MX"/>
        </a:p>
      </dgm:t>
    </dgm:pt>
    <dgm:pt modelId="{A7376A77-3055-4339-B045-7A0861FC45ED}" type="sibTrans" cxnId="{45409F87-107E-43A2-A511-30DA93C04005}">
      <dgm:prSet/>
      <dgm:spPr>
        <a:xfrm rot="5400000">
          <a:off x="6039644" y="958100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6F986B-EDFC-4AA9-93C6-C0A7E657C344}">
      <dgm:prSet phldrT="[Texto]"/>
      <dgm:spPr>
        <a:xfrm>
          <a:off x="5521917" y="1391729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gm:t>
    </dgm:pt>
    <dgm:pt modelId="{9137636B-8B3B-4C7A-AE1E-F5F41540FB92}" type="parTrans" cxnId="{36C27B76-3DAB-445C-ABDB-85EDD3167FBE}">
      <dgm:prSet/>
      <dgm:spPr/>
      <dgm:t>
        <a:bodyPr/>
        <a:lstStyle/>
        <a:p>
          <a:endParaRPr lang="es-MX"/>
        </a:p>
      </dgm:t>
    </dgm:pt>
    <dgm:pt modelId="{CCC1C972-CA61-4600-8221-B5388CE81DA5}" type="sibTrans" cxnId="{36C27B76-3DAB-445C-ABDB-85EDD3167FBE}">
      <dgm:prSet/>
      <dgm:spPr>
        <a:xfrm rot="10800000">
          <a:off x="5127709" y="1622998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7C08AE-D96F-4514-9044-3C75C93B5A06}">
      <dgm:prSet/>
      <dgm:spPr>
        <a:xfrm>
          <a:off x="5521917" y="2705756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gm:t>
    </dgm:pt>
    <dgm:pt modelId="{FDD28357-EAFF-474F-AD8E-B63F3D42C0F9}" type="parTrans" cxnId="{1C34AC21-02F1-4C26-BF45-FB8BEE0B3501}">
      <dgm:prSet/>
      <dgm:spPr/>
      <dgm:t>
        <a:bodyPr/>
        <a:lstStyle/>
        <a:p>
          <a:endParaRPr lang="es-MX"/>
        </a:p>
      </dgm:t>
    </dgm:pt>
    <dgm:pt modelId="{DB8D1739-E7A5-4671-A834-5F7FB5AC91E2}" type="sibTrans" cxnId="{1C34AC21-02F1-4C26-BF45-FB8BEE0B3501}">
      <dgm:prSet/>
      <dgm:spPr/>
      <dgm:t>
        <a:bodyPr/>
        <a:lstStyle/>
        <a:p>
          <a:endParaRPr lang="es-MX"/>
        </a:p>
      </dgm:t>
    </dgm:pt>
    <dgm:pt modelId="{AF40B433-7C8C-475E-871F-6ECC01898A43}">
      <dgm:prSet/>
      <dgm:spPr>
        <a:xfrm>
          <a:off x="3682280" y="1391729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gm:t>
    </dgm:pt>
    <dgm:pt modelId="{12B996E1-21B6-4972-9DA2-C4F2F804A70C}" type="parTrans" cxnId="{757AAA2E-804F-435C-9145-F0FBDC2C01B9}">
      <dgm:prSet/>
      <dgm:spPr/>
      <dgm:t>
        <a:bodyPr/>
        <a:lstStyle/>
        <a:p>
          <a:endParaRPr lang="es-MX"/>
        </a:p>
      </dgm:t>
    </dgm:pt>
    <dgm:pt modelId="{65A9A764-E131-4F57-9F3A-B72C572276D8}" type="sibTrans" cxnId="{757AAA2E-804F-435C-9145-F0FBDC2C01B9}">
      <dgm:prSet/>
      <dgm:spPr>
        <a:xfrm rot="10796921">
          <a:off x="3281232" y="1623818"/>
          <a:ext cx="283407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285B97-7341-4032-8265-44F0FB93D1C4}">
      <dgm:prSet/>
      <dgm:spPr>
        <a:xfrm>
          <a:off x="1833523" y="1393385"/>
          <a:ext cx="1314026" cy="788416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gm:t>
    </dgm:pt>
    <dgm:pt modelId="{9C37054B-55E6-49C8-B78C-B55E6A2D9AB2}" type="parTrans" cxnId="{6C6E2241-CF45-4A3B-B33E-191590800E24}">
      <dgm:prSet/>
      <dgm:spPr/>
      <dgm:t>
        <a:bodyPr/>
        <a:lstStyle/>
        <a:p>
          <a:endParaRPr lang="es-MX"/>
        </a:p>
      </dgm:t>
    </dgm:pt>
    <dgm:pt modelId="{16FD7499-ABE4-4DD5-AB4D-324804130C46}" type="sibTrans" cxnId="{6C6E2241-CF45-4A3B-B33E-191590800E24}">
      <dgm:prSet/>
      <dgm:spPr>
        <a:xfrm rot="10803109">
          <a:off x="1446154" y="1623833"/>
          <a:ext cx="273740" cy="325878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4EB655-B100-4BBC-B0D1-F8A156BD269B}">
      <dgm:prSet/>
      <dgm:spPr>
        <a:xfrm>
          <a:off x="3005" y="1391729"/>
          <a:ext cx="1314026" cy="788416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gm:t>
    </dgm:pt>
    <dgm:pt modelId="{F3125B50-AAA4-4C14-8B4E-EDCBDE72EC61}" type="parTrans" cxnId="{7C78EC3A-F757-4863-A75E-4D113A1AD916}">
      <dgm:prSet/>
      <dgm:spPr/>
      <dgm:t>
        <a:bodyPr/>
        <a:lstStyle/>
        <a:p>
          <a:endParaRPr lang="es-MX"/>
        </a:p>
      </dgm:t>
    </dgm:pt>
    <dgm:pt modelId="{CAA92CB5-0F47-44AC-80EF-8D70A55CB0A2}" type="sibTrans" cxnId="{7C78EC3A-F757-4863-A75E-4D113A1AD916}">
      <dgm:prSet/>
      <dgm:spPr>
        <a:xfrm rot="5400000">
          <a:off x="520731" y="2272127"/>
          <a:ext cx="278573" cy="325878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F3309F-D2FD-4D16-9B8A-81CA68DD4184}">
      <dgm:prSet/>
      <dgm:spPr>
        <a:xfrm>
          <a:off x="3005" y="2705756"/>
          <a:ext cx="1314026" cy="788416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gm:t>
    </dgm:pt>
    <dgm:pt modelId="{47DCB310-9FEF-4E0B-99E6-79A79DFA2EB4}" type="parTrans" cxnId="{A035B184-9833-4E47-A46A-8049D6AF66B4}">
      <dgm:prSet/>
      <dgm:spPr/>
      <dgm:t>
        <a:bodyPr/>
        <a:lstStyle/>
        <a:p>
          <a:endParaRPr lang="es-MX"/>
        </a:p>
      </dgm:t>
    </dgm:pt>
    <dgm:pt modelId="{66D5DCF9-ADC0-458D-978F-FB683A72DB3D}" type="sibTrans" cxnId="{A035B184-9833-4E47-A46A-8049D6AF66B4}">
      <dgm:prSet/>
      <dgm:spPr>
        <a:xfrm>
          <a:off x="1432666" y="2937024"/>
          <a:ext cx="278573" cy="3258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589C193-89B1-47B1-827A-2B4E475058DF}">
      <dgm:prSet/>
      <dgm:spPr>
        <a:xfrm>
          <a:off x="3682280" y="2705756"/>
          <a:ext cx="1314026" cy="78841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 REVISA Y ENTREGA REPORTE TRIMESTRAL</a:t>
          </a:r>
        </a:p>
      </dgm:t>
    </dgm:pt>
    <dgm:pt modelId="{A792F1C9-29B5-4BD1-AB30-A22FEFDD4820}" type="parTrans" cxnId="{6249AA55-5E04-4C1F-B47E-44687DC582D8}">
      <dgm:prSet/>
      <dgm:spPr/>
      <dgm:t>
        <a:bodyPr/>
        <a:lstStyle/>
        <a:p>
          <a:endParaRPr lang="es-MX"/>
        </a:p>
      </dgm:t>
    </dgm:pt>
    <dgm:pt modelId="{5C046A87-69E0-4A37-9A7F-09F2D99CF1E5}" type="sibTrans" cxnId="{6249AA55-5E04-4C1F-B47E-44687DC582D8}">
      <dgm:prSet/>
      <dgm:spPr>
        <a:xfrm>
          <a:off x="5111941" y="2937024"/>
          <a:ext cx="278573" cy="325878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D5948C-08E6-4C96-B682-B402F466628C}">
      <dgm:prSet/>
      <dgm:spPr>
        <a:xfrm>
          <a:off x="1842642" y="2705756"/>
          <a:ext cx="1314026" cy="788416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gm:t>
    </dgm:pt>
    <dgm:pt modelId="{E90FF865-D48C-4C64-860C-E255EE33C489}" type="parTrans" cxnId="{48E10DB8-6A18-40E7-A525-A09A7795D37A}">
      <dgm:prSet/>
      <dgm:spPr/>
      <dgm:t>
        <a:bodyPr/>
        <a:lstStyle/>
        <a:p>
          <a:endParaRPr lang="es-MX"/>
        </a:p>
      </dgm:t>
    </dgm:pt>
    <dgm:pt modelId="{A405F088-C032-472F-AF8A-03B71E98D2BE}" type="sibTrans" cxnId="{48E10DB8-6A18-40E7-A525-A09A7795D37A}">
      <dgm:prSet/>
      <dgm:spPr>
        <a:xfrm>
          <a:off x="3272304" y="2937024"/>
          <a:ext cx="278573" cy="325878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FA32BF-55AC-4CD3-8A03-C59AE9BCC26C}" type="pres">
      <dgm:prSet presAssocID="{92866FB3-5582-4877-B652-E9A4201E8A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9BAD01-7DC2-477D-A072-32CF12728E8B}" type="pres">
      <dgm:prSet presAssocID="{2002BC39-9B41-4947-96AA-8A81671E0EC1}" presName="node" presStyleLbl="node1" presStyleIdx="0" presStyleCnt="12" custLinFactNeighborX="-229" custLinFactNeighborY="36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BAB9D0BC-13EA-4F1D-9241-D8C957991428}" type="pres">
      <dgm:prSet presAssocID="{2F313829-F7BD-4EE8-BC7C-016D5A63EECE}" presName="sibTrans" presStyleLbl="sibTrans2D1" presStyleIdx="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610C0593-76BB-4940-B0E0-6DC4C06919E9}" type="pres">
      <dgm:prSet presAssocID="{2F313829-F7BD-4EE8-BC7C-016D5A63EECE}" presName="connectorText" presStyleLbl="sibTrans2D1" presStyleIdx="0" presStyleCnt="11"/>
      <dgm:spPr/>
      <dgm:t>
        <a:bodyPr/>
        <a:lstStyle/>
        <a:p>
          <a:endParaRPr lang="es-MX"/>
        </a:p>
      </dgm:t>
    </dgm:pt>
    <dgm:pt modelId="{EDCCD501-9516-4849-A5EB-EB291E3C6954}" type="pres">
      <dgm:prSet presAssocID="{ABCEC754-1E77-4821-830B-F70337F7AA6D}" presName="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13B6F7D4-34B8-47B0-B827-E418B7057365}" type="pres">
      <dgm:prSet presAssocID="{3F000BAE-9A4D-4745-977C-90EA0AE0E900}" presName="sibTrans" presStyleLbl="sibTrans2D1" presStyleIdx="1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BFD528C-762E-4448-B8DD-1716EE5E8DDF}" type="pres">
      <dgm:prSet presAssocID="{3F000BAE-9A4D-4745-977C-90EA0AE0E900}" presName="connectorText" presStyleLbl="sibTrans2D1" presStyleIdx="1" presStyleCnt="11"/>
      <dgm:spPr/>
      <dgm:t>
        <a:bodyPr/>
        <a:lstStyle/>
        <a:p>
          <a:endParaRPr lang="es-MX"/>
        </a:p>
      </dgm:t>
    </dgm:pt>
    <dgm:pt modelId="{E862D61C-F22C-4070-8F80-66C301767DA9}" type="pres">
      <dgm:prSet presAssocID="{17BC6295-85FC-4060-A8C9-0E564D39BB9F}" presName="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B56786-4589-4DB2-B535-E386EB2250E1}" type="pres">
      <dgm:prSet presAssocID="{DD61062B-D322-4ACB-ADC8-1CBCEDCC1065}" presName="sibTrans" presStyleLbl="sibTrans2D1" presStyleIdx="2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296AAB0-1E94-48C2-BF01-B08288EE4EC3}" type="pres">
      <dgm:prSet presAssocID="{DD61062B-D322-4ACB-ADC8-1CBCEDCC1065}" presName="connectorText" presStyleLbl="sibTrans2D1" presStyleIdx="2" presStyleCnt="11"/>
      <dgm:spPr/>
      <dgm:t>
        <a:bodyPr/>
        <a:lstStyle/>
        <a:p>
          <a:endParaRPr lang="es-MX"/>
        </a:p>
      </dgm:t>
    </dgm:pt>
    <dgm:pt modelId="{70A8107E-8EF8-47E3-9FF8-215A31319A0E}" type="pres">
      <dgm:prSet presAssocID="{D48B3AA5-6A75-44C0-B535-4B6A715D9D49}" presName="node" presStyleLbl="node1" presStyleIdx="3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6817F2A-236E-4EC4-8BD8-DEBB84AFB2EB}" type="pres">
      <dgm:prSet presAssocID="{A7376A77-3055-4339-B045-7A0861FC45ED}" presName="sibTrans" presStyleLbl="sibTrans2D1" presStyleIdx="3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C4B5CABC-7C22-437A-B5B4-F32EC37032E3}" type="pres">
      <dgm:prSet presAssocID="{A7376A77-3055-4339-B045-7A0861FC45ED}" presName="connectorText" presStyleLbl="sibTrans2D1" presStyleIdx="3" presStyleCnt="11"/>
      <dgm:spPr/>
      <dgm:t>
        <a:bodyPr/>
        <a:lstStyle/>
        <a:p>
          <a:endParaRPr lang="es-MX"/>
        </a:p>
      </dgm:t>
    </dgm:pt>
    <dgm:pt modelId="{303AD8F3-DBBC-4F1C-9E0B-FFD9EAE256D8}" type="pres">
      <dgm:prSet presAssocID="{9D6F986B-EDFC-4AA9-93C6-C0A7E657C344}" presName="node" presStyleLbl="node1" presStyleIdx="4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D870BD4-0A68-41DD-AEC5-43EACA7E4F98}" type="pres">
      <dgm:prSet presAssocID="{CCC1C972-CA61-4600-8221-B5388CE81DA5}" presName="sibTrans" presStyleLbl="sibTrans2D1" presStyleIdx="4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D5CCD96-E677-4054-9706-56670277E22F}" type="pres">
      <dgm:prSet presAssocID="{CCC1C972-CA61-4600-8221-B5388CE81DA5}" presName="connectorText" presStyleLbl="sibTrans2D1" presStyleIdx="4" presStyleCnt="11"/>
      <dgm:spPr/>
      <dgm:t>
        <a:bodyPr/>
        <a:lstStyle/>
        <a:p>
          <a:endParaRPr lang="es-MX"/>
        </a:p>
      </dgm:t>
    </dgm:pt>
    <dgm:pt modelId="{757C3755-3FA9-4DE5-8CF5-A95340C892BF}" type="pres">
      <dgm:prSet presAssocID="{AF40B433-7C8C-475E-871F-6ECC01898A43}" presName="node" presStyleLbl="node1" presStyleIdx="5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0F10E547-04CA-4FFB-860B-D2C43FA7D6EF}" type="pres">
      <dgm:prSet presAssocID="{65A9A764-E131-4F57-9F3A-B72C572276D8}" presName="sibTrans" presStyleLbl="sibTrans2D1" presStyleIdx="5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78E1BD4D-B731-4A92-B939-BB4796EA43A4}" type="pres">
      <dgm:prSet presAssocID="{65A9A764-E131-4F57-9F3A-B72C572276D8}" presName="connectorText" presStyleLbl="sibTrans2D1" presStyleIdx="5" presStyleCnt="11"/>
      <dgm:spPr/>
      <dgm:t>
        <a:bodyPr/>
        <a:lstStyle/>
        <a:p>
          <a:endParaRPr lang="es-MX"/>
        </a:p>
      </dgm:t>
    </dgm:pt>
    <dgm:pt modelId="{9785C2E0-7713-4A2B-935F-7DD1CA9194EA}" type="pres">
      <dgm:prSet presAssocID="{8D285B97-7341-4032-8265-44F0FB93D1C4}" presName="node" presStyleLbl="node1" presStyleIdx="6" presStyleCnt="12" custLinFactNeighborX="-694" custLinFactNeighborY="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6FD0D1F2-FBBE-4088-97EA-73BF4CEC293D}" type="pres">
      <dgm:prSet presAssocID="{16FD7499-ABE4-4DD5-AB4D-324804130C46}" presName="sibTrans" presStyleLbl="sibTrans2D1" presStyleIdx="6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F59950DC-E6C9-4032-941C-289CA8294D29}" type="pres">
      <dgm:prSet presAssocID="{16FD7499-ABE4-4DD5-AB4D-324804130C46}" presName="connectorText" presStyleLbl="sibTrans2D1" presStyleIdx="6" presStyleCnt="11"/>
      <dgm:spPr/>
      <dgm:t>
        <a:bodyPr/>
        <a:lstStyle/>
        <a:p>
          <a:endParaRPr lang="es-MX"/>
        </a:p>
      </dgm:t>
    </dgm:pt>
    <dgm:pt modelId="{CB215305-7934-498B-889F-93B9FE807D32}" type="pres">
      <dgm:prSet presAssocID="{FD4EB655-B100-4BBC-B0D1-F8A156BD269B}" presName="node" presStyleLbl="node1" presStyleIdx="7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94B6D943-21D6-4319-BBFB-B5CF3295E4DC}" type="pres">
      <dgm:prSet presAssocID="{CAA92CB5-0F47-44AC-80EF-8D70A55CB0A2}" presName="sibTrans" presStyleLbl="sibTrans2D1" presStyleIdx="7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3B4BFD4E-7094-444C-8A61-490D74CE1CCB}" type="pres">
      <dgm:prSet presAssocID="{CAA92CB5-0F47-44AC-80EF-8D70A55CB0A2}" presName="connectorText" presStyleLbl="sibTrans2D1" presStyleIdx="7" presStyleCnt="11"/>
      <dgm:spPr/>
      <dgm:t>
        <a:bodyPr/>
        <a:lstStyle/>
        <a:p>
          <a:endParaRPr lang="es-MX"/>
        </a:p>
      </dgm:t>
    </dgm:pt>
    <dgm:pt modelId="{B1A40CFA-E26A-4D33-920D-F54A294B4DCD}" type="pres">
      <dgm:prSet presAssocID="{9AF3309F-D2FD-4D16-9B8A-81CA68DD4184}" presName="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33F203A1-2F72-4D47-98DF-1B744C9A469F}" type="pres">
      <dgm:prSet presAssocID="{66D5DCF9-ADC0-458D-978F-FB683A72DB3D}" presName="sibTrans" presStyleLbl="sibTrans2D1" presStyleIdx="8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29616949-7A10-453A-AA5F-5A13F79299D6}" type="pres">
      <dgm:prSet presAssocID="{66D5DCF9-ADC0-458D-978F-FB683A72DB3D}" presName="connectorText" presStyleLbl="sibTrans2D1" presStyleIdx="8" presStyleCnt="11"/>
      <dgm:spPr/>
      <dgm:t>
        <a:bodyPr/>
        <a:lstStyle/>
        <a:p>
          <a:endParaRPr lang="es-MX"/>
        </a:p>
      </dgm:t>
    </dgm:pt>
    <dgm:pt modelId="{909DE53F-7ED0-44AF-B20C-1790782C6EEE}" type="pres">
      <dgm:prSet presAssocID="{C5D5948C-08E6-4C96-B682-B402F466628C}" presName="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6E937DF-4544-42DB-99FE-EA7C5BC35AF6}" type="pres">
      <dgm:prSet presAssocID="{A405F088-C032-472F-AF8A-03B71E98D2BE}" presName="sibTrans" presStyleLbl="sibTrans2D1" presStyleIdx="9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E95B8079-AC76-4CAF-934F-C8AEE6AC83AE}" type="pres">
      <dgm:prSet presAssocID="{A405F088-C032-472F-AF8A-03B71E98D2BE}" presName="connectorText" presStyleLbl="sibTrans2D1" presStyleIdx="9" presStyleCnt="11"/>
      <dgm:spPr/>
      <dgm:t>
        <a:bodyPr/>
        <a:lstStyle/>
        <a:p>
          <a:endParaRPr lang="es-MX"/>
        </a:p>
      </dgm:t>
    </dgm:pt>
    <dgm:pt modelId="{3FDADDDF-0D89-4C9C-9F53-E687CCC8D1F7}" type="pres">
      <dgm:prSet presAssocID="{5589C193-89B1-47B1-827A-2B4E475058DF}" presName="node" presStyleLbl="node1" presStyleIdx="1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AF608BF4-6582-4142-A8F4-052BD2ECC671}" type="pres">
      <dgm:prSet presAssocID="{5C046A87-69E0-4A37-9A7F-09F2D99CF1E5}" presName="sibTrans" presStyleLbl="sibTrans2D1" presStyleIdx="1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463FC66-0DFD-4501-B865-D58B05993390}" type="pres">
      <dgm:prSet presAssocID="{5C046A87-69E0-4A37-9A7F-09F2D99CF1E5}" presName="connectorText" presStyleLbl="sibTrans2D1" presStyleIdx="10" presStyleCnt="11"/>
      <dgm:spPr/>
      <dgm:t>
        <a:bodyPr/>
        <a:lstStyle/>
        <a:p>
          <a:endParaRPr lang="es-MX"/>
        </a:p>
      </dgm:t>
    </dgm:pt>
    <dgm:pt modelId="{54B1622A-D5BC-41F5-9B79-7C8A7C40B328}" type="pres">
      <dgm:prSet presAssocID="{187C08AE-D96F-4514-9044-3C75C93B5A06}" presName="node" presStyleLbl="node1" presStyleIdx="1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37373848-AAC8-40B6-AE34-1132646F2DCC}" type="presOf" srcId="{AF40B433-7C8C-475E-871F-6ECC01898A43}" destId="{757C3755-3FA9-4DE5-8CF5-A95340C892BF}" srcOrd="0" destOrd="0" presId="urn:microsoft.com/office/officeart/2005/8/layout/process5"/>
    <dgm:cxn modelId="{CC916E9D-2402-4712-BDF4-F4F5C9F5CF61}" type="presOf" srcId="{A405F088-C032-472F-AF8A-03B71E98D2BE}" destId="{56E937DF-4544-42DB-99FE-EA7C5BC35AF6}" srcOrd="0" destOrd="0" presId="urn:microsoft.com/office/officeart/2005/8/layout/process5"/>
    <dgm:cxn modelId="{D55EE7DD-9631-4ACB-B1FF-424F586AEC47}" type="presOf" srcId="{5C046A87-69E0-4A37-9A7F-09F2D99CF1E5}" destId="{AF608BF4-6582-4142-A8F4-052BD2ECC671}" srcOrd="0" destOrd="0" presId="urn:microsoft.com/office/officeart/2005/8/layout/process5"/>
    <dgm:cxn modelId="{48579BF5-B366-4DF1-B96E-05AD5E0FC905}" type="presOf" srcId="{5C046A87-69E0-4A37-9A7F-09F2D99CF1E5}" destId="{5463FC66-0DFD-4501-B865-D58B05993390}" srcOrd="1" destOrd="0" presId="urn:microsoft.com/office/officeart/2005/8/layout/process5"/>
    <dgm:cxn modelId="{CD793A11-C204-4ADE-AA7F-4D879A818623}" type="presOf" srcId="{65A9A764-E131-4F57-9F3A-B72C572276D8}" destId="{78E1BD4D-B731-4A92-B939-BB4796EA43A4}" srcOrd="1" destOrd="0" presId="urn:microsoft.com/office/officeart/2005/8/layout/process5"/>
    <dgm:cxn modelId="{2E9BA2EF-AD18-48F8-8E22-EF5649F3CEA9}" type="presOf" srcId="{66D5DCF9-ADC0-458D-978F-FB683A72DB3D}" destId="{29616949-7A10-453A-AA5F-5A13F79299D6}" srcOrd="1" destOrd="0" presId="urn:microsoft.com/office/officeart/2005/8/layout/process5"/>
    <dgm:cxn modelId="{D00BDA43-161E-4312-8281-2F35575B8BCA}" type="presOf" srcId="{CAA92CB5-0F47-44AC-80EF-8D70A55CB0A2}" destId="{3B4BFD4E-7094-444C-8A61-490D74CE1CCB}" srcOrd="1" destOrd="0" presId="urn:microsoft.com/office/officeart/2005/8/layout/process5"/>
    <dgm:cxn modelId="{C688C15C-35B9-4476-AC30-BE8AB5815BDE}" type="presOf" srcId="{16FD7499-ABE4-4DD5-AB4D-324804130C46}" destId="{F59950DC-E6C9-4032-941C-289CA8294D29}" srcOrd="1" destOrd="0" presId="urn:microsoft.com/office/officeart/2005/8/layout/process5"/>
    <dgm:cxn modelId="{45409F87-107E-43A2-A511-30DA93C04005}" srcId="{92866FB3-5582-4877-B652-E9A4201E8A9C}" destId="{D48B3AA5-6A75-44C0-B535-4B6A715D9D49}" srcOrd="3" destOrd="0" parTransId="{28B93DDF-AEDE-495C-8F11-6C0BB1E9DDA1}" sibTransId="{A7376A77-3055-4339-B045-7A0861FC45ED}"/>
    <dgm:cxn modelId="{01CA2DD7-FEF7-4EF3-AA8D-4A5FE36241B6}" type="presOf" srcId="{3F000BAE-9A4D-4745-977C-90EA0AE0E900}" destId="{7BFD528C-762E-4448-B8DD-1716EE5E8DDF}" srcOrd="1" destOrd="0" presId="urn:microsoft.com/office/officeart/2005/8/layout/process5"/>
    <dgm:cxn modelId="{A035B184-9833-4E47-A46A-8049D6AF66B4}" srcId="{92866FB3-5582-4877-B652-E9A4201E8A9C}" destId="{9AF3309F-D2FD-4D16-9B8A-81CA68DD4184}" srcOrd="8" destOrd="0" parTransId="{47DCB310-9FEF-4E0B-99E6-79A79DFA2EB4}" sibTransId="{66D5DCF9-ADC0-458D-978F-FB683A72DB3D}"/>
    <dgm:cxn modelId="{FEB85FE3-8C13-45DA-A85F-85137D032F28}" type="presOf" srcId="{CCC1C972-CA61-4600-8221-B5388CE81DA5}" destId="{5D870BD4-0A68-41DD-AEC5-43EACA7E4F98}" srcOrd="0" destOrd="0" presId="urn:microsoft.com/office/officeart/2005/8/layout/process5"/>
    <dgm:cxn modelId="{48F4C916-60B7-471E-8BCE-BCD6B7A31C8B}" type="presOf" srcId="{A7376A77-3055-4339-B045-7A0861FC45ED}" destId="{C4B5CABC-7C22-437A-B5B4-F32EC37032E3}" srcOrd="1" destOrd="0" presId="urn:microsoft.com/office/officeart/2005/8/layout/process5"/>
    <dgm:cxn modelId="{6249AA55-5E04-4C1F-B47E-44687DC582D8}" srcId="{92866FB3-5582-4877-B652-E9A4201E8A9C}" destId="{5589C193-89B1-47B1-827A-2B4E475058DF}" srcOrd="10" destOrd="0" parTransId="{A792F1C9-29B5-4BD1-AB30-A22FEFDD4820}" sibTransId="{5C046A87-69E0-4A37-9A7F-09F2D99CF1E5}"/>
    <dgm:cxn modelId="{FCDBDE0F-FACA-4B06-90D7-ACFBD06B87EC}" type="presOf" srcId="{5589C193-89B1-47B1-827A-2B4E475058DF}" destId="{3FDADDDF-0D89-4C9C-9F53-E687CCC8D1F7}" srcOrd="0" destOrd="0" presId="urn:microsoft.com/office/officeart/2005/8/layout/process5"/>
    <dgm:cxn modelId="{A1C48FBC-3D3D-44B5-A6AC-D913B287912C}" type="presOf" srcId="{2F313829-F7BD-4EE8-BC7C-016D5A63EECE}" destId="{610C0593-76BB-4940-B0E0-6DC4C06919E9}" srcOrd="1" destOrd="0" presId="urn:microsoft.com/office/officeart/2005/8/layout/process5"/>
    <dgm:cxn modelId="{9999365E-6F01-4EDB-B61A-17DC9FDD84CB}" type="presOf" srcId="{66D5DCF9-ADC0-458D-978F-FB683A72DB3D}" destId="{33F203A1-2F72-4D47-98DF-1B744C9A469F}" srcOrd="0" destOrd="0" presId="urn:microsoft.com/office/officeart/2005/8/layout/process5"/>
    <dgm:cxn modelId="{825620A7-9439-4509-8DE9-FB7953DE31B6}" srcId="{92866FB3-5582-4877-B652-E9A4201E8A9C}" destId="{ABCEC754-1E77-4821-830B-F70337F7AA6D}" srcOrd="1" destOrd="0" parTransId="{605D3BD1-0B5F-4E7C-A58D-6D22950C8E63}" sibTransId="{3F000BAE-9A4D-4745-977C-90EA0AE0E900}"/>
    <dgm:cxn modelId="{9F62A112-7757-4ECF-B0EC-95DD3B394693}" type="presOf" srcId="{187C08AE-D96F-4514-9044-3C75C93B5A06}" destId="{54B1622A-D5BC-41F5-9B79-7C8A7C40B328}" srcOrd="0" destOrd="0" presId="urn:microsoft.com/office/officeart/2005/8/layout/process5"/>
    <dgm:cxn modelId="{2CD36A7A-3ECE-471E-876E-B876663A622B}" type="presOf" srcId="{D48B3AA5-6A75-44C0-B535-4B6A715D9D49}" destId="{70A8107E-8EF8-47E3-9FF8-215A31319A0E}" srcOrd="0" destOrd="0" presId="urn:microsoft.com/office/officeart/2005/8/layout/process5"/>
    <dgm:cxn modelId="{302253AE-E8F6-4117-8843-F2D3569F8D10}" type="presOf" srcId="{C5D5948C-08E6-4C96-B682-B402F466628C}" destId="{909DE53F-7ED0-44AF-B20C-1790782C6EEE}" srcOrd="0" destOrd="0" presId="urn:microsoft.com/office/officeart/2005/8/layout/process5"/>
    <dgm:cxn modelId="{291B956B-D045-49B0-91C0-8A65EC6F8A0E}" type="presOf" srcId="{92866FB3-5582-4877-B652-E9A4201E8A9C}" destId="{A6FA32BF-55AC-4CD3-8A03-C59AE9BCC26C}" srcOrd="0" destOrd="0" presId="urn:microsoft.com/office/officeart/2005/8/layout/process5"/>
    <dgm:cxn modelId="{7C78EC3A-F757-4863-A75E-4D113A1AD916}" srcId="{92866FB3-5582-4877-B652-E9A4201E8A9C}" destId="{FD4EB655-B100-4BBC-B0D1-F8A156BD269B}" srcOrd="7" destOrd="0" parTransId="{F3125B50-AAA4-4C14-8B4E-EDCBDE72EC61}" sibTransId="{CAA92CB5-0F47-44AC-80EF-8D70A55CB0A2}"/>
    <dgm:cxn modelId="{5BD20F79-B684-4BE6-9639-30706CE3A58F}" type="presOf" srcId="{3F000BAE-9A4D-4745-977C-90EA0AE0E900}" destId="{13B6F7D4-34B8-47B0-B827-E418B7057365}" srcOrd="0" destOrd="0" presId="urn:microsoft.com/office/officeart/2005/8/layout/process5"/>
    <dgm:cxn modelId="{0765971E-8550-408A-9E1F-A2D81D042DE9}" srcId="{92866FB3-5582-4877-B652-E9A4201E8A9C}" destId="{17BC6295-85FC-4060-A8C9-0E564D39BB9F}" srcOrd="2" destOrd="0" parTransId="{EDA6F4FE-81AB-4586-8BBC-6AE895F3CAD9}" sibTransId="{DD61062B-D322-4ACB-ADC8-1CBCEDCC1065}"/>
    <dgm:cxn modelId="{6D70821C-670F-4B90-8501-6C3EBCC747F7}" type="presOf" srcId="{9AF3309F-D2FD-4D16-9B8A-81CA68DD4184}" destId="{B1A40CFA-E26A-4D33-920D-F54A294B4DCD}" srcOrd="0" destOrd="0" presId="urn:microsoft.com/office/officeart/2005/8/layout/process5"/>
    <dgm:cxn modelId="{33ECD51E-2A8D-451B-8AD5-B1BEA1347FCA}" type="presOf" srcId="{A7376A77-3055-4339-B045-7A0861FC45ED}" destId="{96817F2A-236E-4EC4-8BD8-DEBB84AFB2EB}" srcOrd="0" destOrd="0" presId="urn:microsoft.com/office/officeart/2005/8/layout/process5"/>
    <dgm:cxn modelId="{757AAA2E-804F-435C-9145-F0FBDC2C01B9}" srcId="{92866FB3-5582-4877-B652-E9A4201E8A9C}" destId="{AF40B433-7C8C-475E-871F-6ECC01898A43}" srcOrd="5" destOrd="0" parTransId="{12B996E1-21B6-4972-9DA2-C4F2F804A70C}" sibTransId="{65A9A764-E131-4F57-9F3A-B72C572276D8}"/>
    <dgm:cxn modelId="{0A8C8E4C-209C-4055-9F57-2CEB5FD8D72D}" type="presOf" srcId="{9D6F986B-EDFC-4AA9-93C6-C0A7E657C344}" destId="{303AD8F3-DBBC-4F1C-9E0B-FFD9EAE256D8}" srcOrd="0" destOrd="0" presId="urn:microsoft.com/office/officeart/2005/8/layout/process5"/>
    <dgm:cxn modelId="{1C34AC21-02F1-4C26-BF45-FB8BEE0B3501}" srcId="{92866FB3-5582-4877-B652-E9A4201E8A9C}" destId="{187C08AE-D96F-4514-9044-3C75C93B5A06}" srcOrd="11" destOrd="0" parTransId="{FDD28357-EAFF-474F-AD8E-B63F3D42C0F9}" sibTransId="{DB8D1739-E7A5-4671-A834-5F7FB5AC91E2}"/>
    <dgm:cxn modelId="{503EF9C9-3531-4F6F-BBA7-CBA2E1DC8C6C}" type="presOf" srcId="{8D285B97-7341-4032-8265-44F0FB93D1C4}" destId="{9785C2E0-7713-4A2B-935F-7DD1CA9194EA}" srcOrd="0" destOrd="0" presId="urn:microsoft.com/office/officeart/2005/8/layout/process5"/>
    <dgm:cxn modelId="{05FA17DF-1631-4F4D-831D-3AA0FF33C100}" type="presOf" srcId="{FD4EB655-B100-4BBC-B0D1-F8A156BD269B}" destId="{CB215305-7934-498B-889F-93B9FE807D32}" srcOrd="0" destOrd="0" presId="urn:microsoft.com/office/officeart/2005/8/layout/process5"/>
    <dgm:cxn modelId="{9FC7E4E0-8161-4A38-854A-E822D3A11D1B}" type="presOf" srcId="{A405F088-C032-472F-AF8A-03B71E98D2BE}" destId="{E95B8079-AC76-4CAF-934F-C8AEE6AC83AE}" srcOrd="1" destOrd="0" presId="urn:microsoft.com/office/officeart/2005/8/layout/process5"/>
    <dgm:cxn modelId="{B2FAABCA-7111-46F5-8B75-915C631ED45D}" type="presOf" srcId="{DD61062B-D322-4ACB-ADC8-1CBCEDCC1065}" destId="{5DB56786-4589-4DB2-B535-E386EB2250E1}" srcOrd="0" destOrd="0" presId="urn:microsoft.com/office/officeart/2005/8/layout/process5"/>
    <dgm:cxn modelId="{9D57EBB3-50FC-421A-9ACE-6947FD8CC56C}" srcId="{92866FB3-5582-4877-B652-E9A4201E8A9C}" destId="{2002BC39-9B41-4947-96AA-8A81671E0EC1}" srcOrd="0" destOrd="0" parTransId="{3E6CC115-4DD8-4889-A1CA-35D59455EB60}" sibTransId="{2F313829-F7BD-4EE8-BC7C-016D5A63EECE}"/>
    <dgm:cxn modelId="{512E4719-7305-405A-B5B3-2E7820D6CDCD}" type="presOf" srcId="{16FD7499-ABE4-4DD5-AB4D-324804130C46}" destId="{6FD0D1F2-FBBE-4088-97EA-73BF4CEC293D}" srcOrd="0" destOrd="0" presId="urn:microsoft.com/office/officeart/2005/8/layout/process5"/>
    <dgm:cxn modelId="{3E3F551F-6AB8-4C70-9F19-BBADDF3B3F84}" type="presOf" srcId="{CAA92CB5-0F47-44AC-80EF-8D70A55CB0A2}" destId="{94B6D943-21D6-4319-BBFB-B5CF3295E4DC}" srcOrd="0" destOrd="0" presId="urn:microsoft.com/office/officeart/2005/8/layout/process5"/>
    <dgm:cxn modelId="{48E10DB8-6A18-40E7-A525-A09A7795D37A}" srcId="{92866FB3-5582-4877-B652-E9A4201E8A9C}" destId="{C5D5948C-08E6-4C96-B682-B402F466628C}" srcOrd="9" destOrd="0" parTransId="{E90FF865-D48C-4C64-860C-E255EE33C489}" sibTransId="{A405F088-C032-472F-AF8A-03B71E98D2BE}"/>
    <dgm:cxn modelId="{C48EE087-6407-48F9-8E68-8E1712959A0E}" type="presOf" srcId="{2002BC39-9B41-4947-96AA-8A81671E0EC1}" destId="{229BAD01-7DC2-477D-A072-32CF12728E8B}" srcOrd="0" destOrd="0" presId="urn:microsoft.com/office/officeart/2005/8/layout/process5"/>
    <dgm:cxn modelId="{5A8251C3-4EA3-469C-8351-8C49805D1205}" type="presOf" srcId="{17BC6295-85FC-4060-A8C9-0E564D39BB9F}" destId="{E862D61C-F22C-4070-8F80-66C301767DA9}" srcOrd="0" destOrd="0" presId="urn:microsoft.com/office/officeart/2005/8/layout/process5"/>
    <dgm:cxn modelId="{6C6E2241-CF45-4A3B-B33E-191590800E24}" srcId="{92866FB3-5582-4877-B652-E9A4201E8A9C}" destId="{8D285B97-7341-4032-8265-44F0FB93D1C4}" srcOrd="6" destOrd="0" parTransId="{9C37054B-55E6-49C8-B78C-B55E6A2D9AB2}" sibTransId="{16FD7499-ABE4-4DD5-AB4D-324804130C46}"/>
    <dgm:cxn modelId="{02130C07-87A5-4C83-B3E9-54B869AA2C3E}" type="presOf" srcId="{ABCEC754-1E77-4821-830B-F70337F7AA6D}" destId="{EDCCD501-9516-4849-A5EB-EB291E3C6954}" srcOrd="0" destOrd="0" presId="urn:microsoft.com/office/officeart/2005/8/layout/process5"/>
    <dgm:cxn modelId="{36C27B76-3DAB-445C-ABDB-85EDD3167FBE}" srcId="{92866FB3-5582-4877-B652-E9A4201E8A9C}" destId="{9D6F986B-EDFC-4AA9-93C6-C0A7E657C344}" srcOrd="4" destOrd="0" parTransId="{9137636B-8B3B-4C7A-AE1E-F5F41540FB92}" sibTransId="{CCC1C972-CA61-4600-8221-B5388CE81DA5}"/>
    <dgm:cxn modelId="{A29759D5-5DEF-416A-8183-C0C8CDDDC734}" type="presOf" srcId="{2F313829-F7BD-4EE8-BC7C-016D5A63EECE}" destId="{BAB9D0BC-13EA-4F1D-9241-D8C957991428}" srcOrd="0" destOrd="0" presId="urn:microsoft.com/office/officeart/2005/8/layout/process5"/>
    <dgm:cxn modelId="{1AECDAD4-AACF-437B-8A0E-3848F5E05924}" type="presOf" srcId="{DD61062B-D322-4ACB-ADC8-1CBCEDCC1065}" destId="{5296AAB0-1E94-48C2-BF01-B08288EE4EC3}" srcOrd="1" destOrd="0" presId="urn:microsoft.com/office/officeart/2005/8/layout/process5"/>
    <dgm:cxn modelId="{F3368250-1169-4B4D-900E-B2DFC75683FA}" type="presOf" srcId="{65A9A764-E131-4F57-9F3A-B72C572276D8}" destId="{0F10E547-04CA-4FFB-860B-D2C43FA7D6EF}" srcOrd="0" destOrd="0" presId="urn:microsoft.com/office/officeart/2005/8/layout/process5"/>
    <dgm:cxn modelId="{C95563E3-C6CC-471E-B51C-1D401C8DE961}" type="presOf" srcId="{CCC1C972-CA61-4600-8221-B5388CE81DA5}" destId="{2D5CCD96-E677-4054-9706-56670277E22F}" srcOrd="1" destOrd="0" presId="urn:microsoft.com/office/officeart/2005/8/layout/process5"/>
    <dgm:cxn modelId="{F292D460-C2D9-4D22-88A7-9C5180EE58F7}" type="presParOf" srcId="{A6FA32BF-55AC-4CD3-8A03-C59AE9BCC26C}" destId="{229BAD01-7DC2-477D-A072-32CF12728E8B}" srcOrd="0" destOrd="0" presId="urn:microsoft.com/office/officeart/2005/8/layout/process5"/>
    <dgm:cxn modelId="{E32F6EAD-6957-49DD-9871-B1D80D110B75}" type="presParOf" srcId="{A6FA32BF-55AC-4CD3-8A03-C59AE9BCC26C}" destId="{BAB9D0BC-13EA-4F1D-9241-D8C957991428}" srcOrd="1" destOrd="0" presId="urn:microsoft.com/office/officeart/2005/8/layout/process5"/>
    <dgm:cxn modelId="{D4D574FB-564F-4587-890F-365B654D21AB}" type="presParOf" srcId="{BAB9D0BC-13EA-4F1D-9241-D8C957991428}" destId="{610C0593-76BB-4940-B0E0-6DC4C06919E9}" srcOrd="0" destOrd="0" presId="urn:microsoft.com/office/officeart/2005/8/layout/process5"/>
    <dgm:cxn modelId="{0DD6C171-7E77-4B94-93E8-7CB6103D858D}" type="presParOf" srcId="{A6FA32BF-55AC-4CD3-8A03-C59AE9BCC26C}" destId="{EDCCD501-9516-4849-A5EB-EB291E3C6954}" srcOrd="2" destOrd="0" presId="urn:microsoft.com/office/officeart/2005/8/layout/process5"/>
    <dgm:cxn modelId="{4D5102C9-2CAB-40FA-96A7-8388FD2529D4}" type="presParOf" srcId="{A6FA32BF-55AC-4CD3-8A03-C59AE9BCC26C}" destId="{13B6F7D4-34B8-47B0-B827-E418B7057365}" srcOrd="3" destOrd="0" presId="urn:microsoft.com/office/officeart/2005/8/layout/process5"/>
    <dgm:cxn modelId="{34D58B78-5A3A-4D47-8375-DD75EDAFAB73}" type="presParOf" srcId="{13B6F7D4-34B8-47B0-B827-E418B7057365}" destId="{7BFD528C-762E-4448-B8DD-1716EE5E8DDF}" srcOrd="0" destOrd="0" presId="urn:microsoft.com/office/officeart/2005/8/layout/process5"/>
    <dgm:cxn modelId="{221A891D-D0C3-489B-874B-D086F394D258}" type="presParOf" srcId="{A6FA32BF-55AC-4CD3-8A03-C59AE9BCC26C}" destId="{E862D61C-F22C-4070-8F80-66C301767DA9}" srcOrd="4" destOrd="0" presId="urn:microsoft.com/office/officeart/2005/8/layout/process5"/>
    <dgm:cxn modelId="{45B91915-E2E9-4E6F-B35F-A09BAAE0E5FF}" type="presParOf" srcId="{A6FA32BF-55AC-4CD3-8A03-C59AE9BCC26C}" destId="{5DB56786-4589-4DB2-B535-E386EB2250E1}" srcOrd="5" destOrd="0" presId="urn:microsoft.com/office/officeart/2005/8/layout/process5"/>
    <dgm:cxn modelId="{29FDA5C0-3504-48F3-BEF9-52BFEE7FCA50}" type="presParOf" srcId="{5DB56786-4589-4DB2-B535-E386EB2250E1}" destId="{5296AAB0-1E94-48C2-BF01-B08288EE4EC3}" srcOrd="0" destOrd="0" presId="urn:microsoft.com/office/officeart/2005/8/layout/process5"/>
    <dgm:cxn modelId="{ADD361A7-2357-454A-8696-E2CF23420AA7}" type="presParOf" srcId="{A6FA32BF-55AC-4CD3-8A03-C59AE9BCC26C}" destId="{70A8107E-8EF8-47E3-9FF8-215A31319A0E}" srcOrd="6" destOrd="0" presId="urn:microsoft.com/office/officeart/2005/8/layout/process5"/>
    <dgm:cxn modelId="{A1E70496-A15B-4FEA-B13E-2A26449581BB}" type="presParOf" srcId="{A6FA32BF-55AC-4CD3-8A03-C59AE9BCC26C}" destId="{96817F2A-236E-4EC4-8BD8-DEBB84AFB2EB}" srcOrd="7" destOrd="0" presId="urn:microsoft.com/office/officeart/2005/8/layout/process5"/>
    <dgm:cxn modelId="{4467A56E-0200-4860-9CE9-8C5B16CD846E}" type="presParOf" srcId="{96817F2A-236E-4EC4-8BD8-DEBB84AFB2EB}" destId="{C4B5CABC-7C22-437A-B5B4-F32EC37032E3}" srcOrd="0" destOrd="0" presId="urn:microsoft.com/office/officeart/2005/8/layout/process5"/>
    <dgm:cxn modelId="{88C0E8D5-080D-47C4-9B0B-A042CF8E0857}" type="presParOf" srcId="{A6FA32BF-55AC-4CD3-8A03-C59AE9BCC26C}" destId="{303AD8F3-DBBC-4F1C-9E0B-FFD9EAE256D8}" srcOrd="8" destOrd="0" presId="urn:microsoft.com/office/officeart/2005/8/layout/process5"/>
    <dgm:cxn modelId="{4F031D89-DF89-4554-926E-A5FE32852861}" type="presParOf" srcId="{A6FA32BF-55AC-4CD3-8A03-C59AE9BCC26C}" destId="{5D870BD4-0A68-41DD-AEC5-43EACA7E4F98}" srcOrd="9" destOrd="0" presId="urn:microsoft.com/office/officeart/2005/8/layout/process5"/>
    <dgm:cxn modelId="{7BA0BF48-3A92-4FAB-B61E-CD6D1D05E7A9}" type="presParOf" srcId="{5D870BD4-0A68-41DD-AEC5-43EACA7E4F98}" destId="{2D5CCD96-E677-4054-9706-56670277E22F}" srcOrd="0" destOrd="0" presId="urn:microsoft.com/office/officeart/2005/8/layout/process5"/>
    <dgm:cxn modelId="{2B184F4E-7E80-4F14-BC40-E966920904A2}" type="presParOf" srcId="{A6FA32BF-55AC-4CD3-8A03-C59AE9BCC26C}" destId="{757C3755-3FA9-4DE5-8CF5-A95340C892BF}" srcOrd="10" destOrd="0" presId="urn:microsoft.com/office/officeart/2005/8/layout/process5"/>
    <dgm:cxn modelId="{05D3A3AB-74C7-4773-8A3F-386C470A5E41}" type="presParOf" srcId="{A6FA32BF-55AC-4CD3-8A03-C59AE9BCC26C}" destId="{0F10E547-04CA-4FFB-860B-D2C43FA7D6EF}" srcOrd="11" destOrd="0" presId="urn:microsoft.com/office/officeart/2005/8/layout/process5"/>
    <dgm:cxn modelId="{015ED486-5D51-4A4E-93EC-08FFA74A2640}" type="presParOf" srcId="{0F10E547-04CA-4FFB-860B-D2C43FA7D6EF}" destId="{78E1BD4D-B731-4A92-B939-BB4796EA43A4}" srcOrd="0" destOrd="0" presId="urn:microsoft.com/office/officeart/2005/8/layout/process5"/>
    <dgm:cxn modelId="{4279D550-6FAA-47DF-896B-76C287EFD1BE}" type="presParOf" srcId="{A6FA32BF-55AC-4CD3-8A03-C59AE9BCC26C}" destId="{9785C2E0-7713-4A2B-935F-7DD1CA9194EA}" srcOrd="12" destOrd="0" presId="urn:microsoft.com/office/officeart/2005/8/layout/process5"/>
    <dgm:cxn modelId="{E8E93159-96B0-4D77-9890-7E1154E45B81}" type="presParOf" srcId="{A6FA32BF-55AC-4CD3-8A03-C59AE9BCC26C}" destId="{6FD0D1F2-FBBE-4088-97EA-73BF4CEC293D}" srcOrd="13" destOrd="0" presId="urn:microsoft.com/office/officeart/2005/8/layout/process5"/>
    <dgm:cxn modelId="{6A5CDF27-FB48-4F4A-9319-13BD2CE2CC34}" type="presParOf" srcId="{6FD0D1F2-FBBE-4088-97EA-73BF4CEC293D}" destId="{F59950DC-E6C9-4032-941C-289CA8294D29}" srcOrd="0" destOrd="0" presId="urn:microsoft.com/office/officeart/2005/8/layout/process5"/>
    <dgm:cxn modelId="{F9FCA4AA-6372-453C-88F5-4C96133E69F4}" type="presParOf" srcId="{A6FA32BF-55AC-4CD3-8A03-C59AE9BCC26C}" destId="{CB215305-7934-498B-889F-93B9FE807D32}" srcOrd="14" destOrd="0" presId="urn:microsoft.com/office/officeart/2005/8/layout/process5"/>
    <dgm:cxn modelId="{5503034C-CB80-42C6-AF33-9766161D7E67}" type="presParOf" srcId="{A6FA32BF-55AC-4CD3-8A03-C59AE9BCC26C}" destId="{94B6D943-21D6-4319-BBFB-B5CF3295E4DC}" srcOrd="15" destOrd="0" presId="urn:microsoft.com/office/officeart/2005/8/layout/process5"/>
    <dgm:cxn modelId="{A59AA15E-7252-42F1-8CCA-FEA5985A7769}" type="presParOf" srcId="{94B6D943-21D6-4319-BBFB-B5CF3295E4DC}" destId="{3B4BFD4E-7094-444C-8A61-490D74CE1CCB}" srcOrd="0" destOrd="0" presId="urn:microsoft.com/office/officeart/2005/8/layout/process5"/>
    <dgm:cxn modelId="{63288B4B-C30F-4465-A562-0EBEDEF13970}" type="presParOf" srcId="{A6FA32BF-55AC-4CD3-8A03-C59AE9BCC26C}" destId="{B1A40CFA-E26A-4D33-920D-F54A294B4DCD}" srcOrd="16" destOrd="0" presId="urn:microsoft.com/office/officeart/2005/8/layout/process5"/>
    <dgm:cxn modelId="{C57BE1F8-F669-413B-AA8B-C838FB92D18C}" type="presParOf" srcId="{A6FA32BF-55AC-4CD3-8A03-C59AE9BCC26C}" destId="{33F203A1-2F72-4D47-98DF-1B744C9A469F}" srcOrd="17" destOrd="0" presId="urn:microsoft.com/office/officeart/2005/8/layout/process5"/>
    <dgm:cxn modelId="{EDAA6D0E-CF68-4C30-AF0D-9D4DB6FEEE4E}" type="presParOf" srcId="{33F203A1-2F72-4D47-98DF-1B744C9A469F}" destId="{29616949-7A10-453A-AA5F-5A13F79299D6}" srcOrd="0" destOrd="0" presId="urn:microsoft.com/office/officeart/2005/8/layout/process5"/>
    <dgm:cxn modelId="{2768A065-4205-4FB2-86D9-CE8AC05AB6B6}" type="presParOf" srcId="{A6FA32BF-55AC-4CD3-8A03-C59AE9BCC26C}" destId="{909DE53F-7ED0-44AF-B20C-1790782C6EEE}" srcOrd="18" destOrd="0" presId="urn:microsoft.com/office/officeart/2005/8/layout/process5"/>
    <dgm:cxn modelId="{75009D77-D540-40D6-8AC8-5BBD53E2825B}" type="presParOf" srcId="{A6FA32BF-55AC-4CD3-8A03-C59AE9BCC26C}" destId="{56E937DF-4544-42DB-99FE-EA7C5BC35AF6}" srcOrd="19" destOrd="0" presId="urn:microsoft.com/office/officeart/2005/8/layout/process5"/>
    <dgm:cxn modelId="{C57AE4DA-E040-4C8B-873F-7C4154FD628F}" type="presParOf" srcId="{56E937DF-4544-42DB-99FE-EA7C5BC35AF6}" destId="{E95B8079-AC76-4CAF-934F-C8AEE6AC83AE}" srcOrd="0" destOrd="0" presId="urn:microsoft.com/office/officeart/2005/8/layout/process5"/>
    <dgm:cxn modelId="{C3AE71FD-A9CB-4EBA-84D3-90687B6704BB}" type="presParOf" srcId="{A6FA32BF-55AC-4CD3-8A03-C59AE9BCC26C}" destId="{3FDADDDF-0D89-4C9C-9F53-E687CCC8D1F7}" srcOrd="20" destOrd="0" presId="urn:microsoft.com/office/officeart/2005/8/layout/process5"/>
    <dgm:cxn modelId="{172A663E-A078-4BE5-86CB-8F6C9CEB5F54}" type="presParOf" srcId="{A6FA32BF-55AC-4CD3-8A03-C59AE9BCC26C}" destId="{AF608BF4-6582-4142-A8F4-052BD2ECC671}" srcOrd="21" destOrd="0" presId="urn:microsoft.com/office/officeart/2005/8/layout/process5"/>
    <dgm:cxn modelId="{0DFCA1F6-9170-4C3C-BECD-E6A10DA4D421}" type="presParOf" srcId="{AF608BF4-6582-4142-A8F4-052BD2ECC671}" destId="{5463FC66-0DFD-4501-B865-D58B05993390}" srcOrd="0" destOrd="0" presId="urn:microsoft.com/office/officeart/2005/8/layout/process5"/>
    <dgm:cxn modelId="{B70AC3A3-CE90-4F24-AB8A-9C0ED24E3879}" type="presParOf" srcId="{A6FA32BF-55AC-4CD3-8A03-C59AE9BCC26C}" destId="{54B1622A-D5BC-41F5-9B79-7C8A7C40B328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PROGRAMA RUTA DE TRABAJO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800000">
          <a:off x="2321502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8791" y="1683825"/>
        <a:ext cx="203673" cy="204223"/>
      </dsp:txXfrm>
    </dsp:sp>
    <dsp:sp modelId="{757C3755-3FA9-4DE5-8CF5-A95340C892BF}">
      <dsp:nvSpPr>
        <dsp:cNvPr id="0" name=""/>
        <dsp:cNvSpPr/>
      </dsp:nvSpPr>
      <dsp:spPr>
        <a:xfrm>
          <a:off x="811791" y="1374197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EQUIPOD DE TRABAJO TRASLADA LOE RECIDUOS AL RELLENO SANITARIO</a:t>
          </a:r>
        </a:p>
      </dsp:txBody>
      <dsp:txXfrm>
        <a:off x="835910" y="1398316"/>
        <a:ext cx="1324227" cy="775241"/>
      </dsp:txXfrm>
    </dsp:sp>
    <dsp:sp modelId="{0F10E547-04CA-4FFB-860B-D2C43FA7D6EF}">
      <dsp:nvSpPr>
        <dsp:cNvPr id="0" name=""/>
        <dsp:cNvSpPr/>
      </dsp:nvSpPr>
      <dsp:spPr>
        <a:xfrm rot="5423828">
          <a:off x="1347375" y="2294588"/>
          <a:ext cx="29188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1509" y="2318832"/>
        <a:ext cx="204223" cy="204320"/>
      </dsp:txXfrm>
    </dsp:sp>
    <dsp:sp modelId="{9785C2E0-7713-4A2B-935F-7DD1CA9194EA}">
      <dsp:nvSpPr>
        <dsp:cNvPr id="0" name=""/>
        <dsp:cNvSpPr/>
      </dsp:nvSpPr>
      <dsp:spPr>
        <a:xfrm>
          <a:off x="802266" y="274839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ELEBORA INFORMA TRIMESTRAL</a:t>
          </a:r>
        </a:p>
      </dsp:txBody>
      <dsp:txXfrm>
        <a:off x="826385" y="2772511"/>
        <a:ext cx="1324227" cy="775241"/>
      </dsp:txXfrm>
    </dsp:sp>
    <dsp:sp modelId="{6FD0D1F2-FBBE-4088-97EA-73BF4CEC293D}">
      <dsp:nvSpPr>
        <dsp:cNvPr id="0" name=""/>
        <dsp:cNvSpPr/>
      </dsp:nvSpPr>
      <dsp:spPr>
        <a:xfrm rot="21596921">
          <a:off x="2297603" y="2989089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7603" y="3057203"/>
        <a:ext cx="207207" cy="204223"/>
      </dsp:txXfrm>
    </dsp:sp>
    <dsp:sp modelId="{CB215305-7934-498B-889F-93B9FE807D32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ASEO PUBLICO ENTREGA INFORME TRIMESTRAL A LA DIR. DE SER. PUBLICOS</a:t>
          </a:r>
        </a:p>
      </dsp:txBody>
      <dsp:txXfrm>
        <a:off x="2757361" y="2770782"/>
        <a:ext cx="1324227" cy="775241"/>
      </dsp:txXfrm>
    </dsp:sp>
    <dsp:sp modelId="{94B6D943-21D6-4319-BBFB-B5CF3295E4DC}">
      <dsp:nvSpPr>
        <dsp:cNvPr id="0" name=""/>
        <dsp:cNvSpPr/>
      </dsp:nvSpPr>
      <dsp:spPr>
        <a:xfrm>
          <a:off x="4226484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056290"/>
        <a:ext cx="203673" cy="204223"/>
      </dsp:txXfrm>
    </dsp:sp>
    <dsp:sp modelId="{B1A40CFA-E26A-4D33-920D-F54A294B4DCD}">
      <dsp:nvSpPr>
        <dsp:cNvPr id="0" name=""/>
        <dsp:cNvSpPr/>
      </dsp:nvSpPr>
      <dsp:spPr>
        <a:xfrm>
          <a:off x="4654693" y="2746663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sp:txBody>
      <dsp:txXfrm>
        <a:off x="4678812" y="2770782"/>
        <a:ext cx="1324227" cy="7752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CUIDADANO SOLICITA EL SERVICIO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REALIZA EL PAGO CORRESPONDIENTE POR ESPACIO ENELPANTEON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RECIBE DOCUMENTACION CORRESPONDIENTEA PAGOS Y DOCUMENTOS DE LA PERSONA A INHUMAR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 CIUDADANO CONTRATA LOS SERVICIOS DE QUIEN VA A CONSTRUIR EL ESPACIO POR INHUMACION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SUPERVISA QUE SE LLEVE A CABO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800000">
          <a:off x="2321502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8791" y="1683825"/>
        <a:ext cx="203673" cy="204223"/>
      </dsp:txXfrm>
    </dsp:sp>
    <dsp:sp modelId="{757C3755-3FA9-4DE5-8CF5-A95340C892BF}">
      <dsp:nvSpPr>
        <dsp:cNvPr id="0" name=""/>
        <dsp:cNvSpPr/>
      </dsp:nvSpPr>
      <dsp:spPr>
        <a:xfrm>
          <a:off x="811791" y="1374197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JEFEDE PANTEONES ELABORA UN INFORME TRIMESTRAL</a:t>
          </a:r>
        </a:p>
      </dsp:txBody>
      <dsp:txXfrm>
        <a:off x="835910" y="1398316"/>
        <a:ext cx="1324227" cy="775241"/>
      </dsp:txXfrm>
    </dsp:sp>
    <dsp:sp modelId="{0F10E547-04CA-4FFB-860B-D2C43FA7D6EF}">
      <dsp:nvSpPr>
        <dsp:cNvPr id="0" name=""/>
        <dsp:cNvSpPr/>
      </dsp:nvSpPr>
      <dsp:spPr>
        <a:xfrm rot="5423828">
          <a:off x="1347375" y="2294588"/>
          <a:ext cx="29188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1509" y="2318832"/>
        <a:ext cx="204223" cy="204320"/>
      </dsp:txXfrm>
    </dsp:sp>
    <dsp:sp modelId="{9785C2E0-7713-4A2B-935F-7DD1CA9194EA}">
      <dsp:nvSpPr>
        <dsp:cNvPr id="0" name=""/>
        <dsp:cNvSpPr/>
      </dsp:nvSpPr>
      <dsp:spPr>
        <a:xfrm>
          <a:off x="802266" y="274839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CEMENTERIO REVISA Y ENTREGA INFORME TRIMESTRAL</a:t>
          </a:r>
        </a:p>
      </dsp:txBody>
      <dsp:txXfrm>
        <a:off x="826385" y="2772511"/>
        <a:ext cx="1324227" cy="775241"/>
      </dsp:txXfrm>
    </dsp:sp>
    <dsp:sp modelId="{6FD0D1F2-FBBE-4088-97EA-73BF4CEC293D}">
      <dsp:nvSpPr>
        <dsp:cNvPr id="0" name=""/>
        <dsp:cNvSpPr/>
      </dsp:nvSpPr>
      <dsp:spPr>
        <a:xfrm rot="21596921">
          <a:off x="2297603" y="2989089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7603" y="3057203"/>
        <a:ext cx="207207" cy="204223"/>
      </dsp:txXfrm>
    </dsp:sp>
    <dsp:sp modelId="{CB215305-7934-498B-889F-93B9FE807D32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 DEL PROCESO</a:t>
          </a:r>
        </a:p>
      </dsp:txBody>
      <dsp:txXfrm>
        <a:off x="2757361" y="2770782"/>
        <a:ext cx="1324227" cy="7752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0" y="106274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sp:txBody>
      <dsp:txXfrm>
        <a:off x="23092" y="129366"/>
        <a:ext cx="1267842" cy="742232"/>
      </dsp:txXfrm>
    </dsp:sp>
    <dsp:sp modelId="{BAB9D0BC-13EA-4F1D-9241-D8C957991428}">
      <dsp:nvSpPr>
        <dsp:cNvPr id="0" name=""/>
        <dsp:cNvSpPr/>
      </dsp:nvSpPr>
      <dsp:spPr>
        <a:xfrm rot="21546698">
          <a:off x="1430305" y="323380"/>
          <a:ext cx="28020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0310" y="389208"/>
        <a:ext cx="196140" cy="195526"/>
      </dsp:txXfrm>
    </dsp:sp>
    <dsp:sp modelId="{EDCCD501-9516-4849-A5EB-EB291E3C6954}">
      <dsp:nvSpPr>
        <dsp:cNvPr id="0" name=""/>
        <dsp:cNvSpPr/>
      </dsp:nvSpPr>
      <dsp:spPr>
        <a:xfrm>
          <a:off x="1842642" y="77702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sp:txBody>
      <dsp:txXfrm>
        <a:off x="1865734" y="100794"/>
        <a:ext cx="1267842" cy="742232"/>
      </dsp:txXfrm>
    </dsp:sp>
    <dsp:sp modelId="{13B6F7D4-34B8-47B0-B827-E418B7057365}">
      <dsp:nvSpPr>
        <dsp:cNvPr id="0" name=""/>
        <dsp:cNvSpPr/>
      </dsp:nvSpPr>
      <dsp:spPr>
        <a:xfrm>
          <a:off x="3272304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74147"/>
        <a:ext cx="195001" cy="195526"/>
      </dsp:txXfrm>
    </dsp:sp>
    <dsp:sp modelId="{E862D61C-F22C-4070-8F80-66C301767DA9}">
      <dsp:nvSpPr>
        <dsp:cNvPr id="0" name=""/>
        <dsp:cNvSpPr/>
      </dsp:nvSpPr>
      <dsp:spPr>
        <a:xfrm>
          <a:off x="3682280" y="77702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 PROGRAMA EL SERVICIO </a:t>
          </a:r>
        </a:p>
      </dsp:txBody>
      <dsp:txXfrm>
        <a:off x="3705372" y="100794"/>
        <a:ext cx="1267842" cy="742232"/>
      </dsp:txXfrm>
    </dsp:sp>
    <dsp:sp modelId="{5DB56786-4589-4DB2-B535-E386EB2250E1}">
      <dsp:nvSpPr>
        <dsp:cNvPr id="0" name=""/>
        <dsp:cNvSpPr/>
      </dsp:nvSpPr>
      <dsp:spPr>
        <a:xfrm>
          <a:off x="5111941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74147"/>
        <a:ext cx="195001" cy="195526"/>
      </dsp:txXfrm>
    </dsp:sp>
    <dsp:sp modelId="{70A8107E-8EF8-47E3-9FF8-215A31319A0E}">
      <dsp:nvSpPr>
        <dsp:cNvPr id="0" name=""/>
        <dsp:cNvSpPr/>
      </dsp:nvSpPr>
      <dsp:spPr>
        <a:xfrm>
          <a:off x="5521917" y="77702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sp:txBody>
      <dsp:txXfrm>
        <a:off x="5545009" y="100794"/>
        <a:ext cx="1267842" cy="742232"/>
      </dsp:txXfrm>
    </dsp:sp>
    <dsp:sp modelId="{96817F2A-236E-4EC4-8BD8-DEBB84AFB2EB}">
      <dsp:nvSpPr>
        <dsp:cNvPr id="0" name=""/>
        <dsp:cNvSpPr/>
      </dsp:nvSpPr>
      <dsp:spPr>
        <a:xfrm rot="5400000">
          <a:off x="6039644" y="958100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081168" y="981752"/>
        <a:ext cx="195526" cy="195001"/>
      </dsp:txXfrm>
    </dsp:sp>
    <dsp:sp modelId="{303AD8F3-DBBC-4F1C-9E0B-FFD9EAE256D8}">
      <dsp:nvSpPr>
        <dsp:cNvPr id="0" name=""/>
        <dsp:cNvSpPr/>
      </dsp:nvSpPr>
      <dsp:spPr>
        <a:xfrm>
          <a:off x="5521917" y="1391729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5545009" y="1414821"/>
        <a:ext cx="1267842" cy="742232"/>
      </dsp:txXfrm>
    </dsp:sp>
    <dsp:sp modelId="{5D870BD4-0A68-41DD-AEC5-43EACA7E4F98}">
      <dsp:nvSpPr>
        <dsp:cNvPr id="0" name=""/>
        <dsp:cNvSpPr/>
      </dsp:nvSpPr>
      <dsp:spPr>
        <a:xfrm rot="10800000">
          <a:off x="5127709" y="1622998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211281" y="1688174"/>
        <a:ext cx="195001" cy="195526"/>
      </dsp:txXfrm>
    </dsp:sp>
    <dsp:sp modelId="{757C3755-3FA9-4DE5-8CF5-A95340C892BF}">
      <dsp:nvSpPr>
        <dsp:cNvPr id="0" name=""/>
        <dsp:cNvSpPr/>
      </dsp:nvSpPr>
      <dsp:spPr>
        <a:xfrm>
          <a:off x="3682280" y="1391729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sp:txBody>
      <dsp:txXfrm>
        <a:off x="3705372" y="1414821"/>
        <a:ext cx="1267842" cy="742232"/>
      </dsp:txXfrm>
    </dsp:sp>
    <dsp:sp modelId="{0F10E547-04CA-4FFB-860B-D2C43FA7D6EF}">
      <dsp:nvSpPr>
        <dsp:cNvPr id="0" name=""/>
        <dsp:cNvSpPr/>
      </dsp:nvSpPr>
      <dsp:spPr>
        <a:xfrm rot="10796921">
          <a:off x="3281232" y="1623818"/>
          <a:ext cx="283407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366254" y="1688956"/>
        <a:ext cx="198385" cy="195526"/>
      </dsp:txXfrm>
    </dsp:sp>
    <dsp:sp modelId="{9785C2E0-7713-4A2B-935F-7DD1CA9194EA}">
      <dsp:nvSpPr>
        <dsp:cNvPr id="0" name=""/>
        <dsp:cNvSpPr/>
      </dsp:nvSpPr>
      <dsp:spPr>
        <a:xfrm>
          <a:off x="1833523" y="1393385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sp:txBody>
      <dsp:txXfrm>
        <a:off x="1856615" y="1416477"/>
        <a:ext cx="1267842" cy="742232"/>
      </dsp:txXfrm>
    </dsp:sp>
    <dsp:sp modelId="{6FD0D1F2-FBBE-4088-97EA-73BF4CEC293D}">
      <dsp:nvSpPr>
        <dsp:cNvPr id="0" name=""/>
        <dsp:cNvSpPr/>
      </dsp:nvSpPr>
      <dsp:spPr>
        <a:xfrm rot="10803109">
          <a:off x="1446154" y="1623833"/>
          <a:ext cx="27374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528276" y="1689046"/>
        <a:ext cx="191618" cy="195526"/>
      </dsp:txXfrm>
    </dsp:sp>
    <dsp:sp modelId="{CB215305-7934-498B-889F-93B9FE807D32}">
      <dsp:nvSpPr>
        <dsp:cNvPr id="0" name=""/>
        <dsp:cNvSpPr/>
      </dsp:nvSpPr>
      <dsp:spPr>
        <a:xfrm>
          <a:off x="3005" y="1391729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sp:txBody>
      <dsp:txXfrm>
        <a:off x="26097" y="1414821"/>
        <a:ext cx="1267842" cy="742232"/>
      </dsp:txXfrm>
    </dsp:sp>
    <dsp:sp modelId="{94B6D943-21D6-4319-BBFB-B5CF3295E4DC}">
      <dsp:nvSpPr>
        <dsp:cNvPr id="0" name=""/>
        <dsp:cNvSpPr/>
      </dsp:nvSpPr>
      <dsp:spPr>
        <a:xfrm rot="5400000">
          <a:off x="520731" y="2272127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62255" y="2295779"/>
        <a:ext cx="195526" cy="195001"/>
      </dsp:txXfrm>
    </dsp:sp>
    <dsp:sp modelId="{B1A40CFA-E26A-4D33-920D-F54A294B4DCD}">
      <dsp:nvSpPr>
        <dsp:cNvPr id="0" name=""/>
        <dsp:cNvSpPr/>
      </dsp:nvSpPr>
      <dsp:spPr>
        <a:xfrm>
          <a:off x="3005" y="2705756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sp:txBody>
      <dsp:txXfrm>
        <a:off x="26097" y="2728848"/>
        <a:ext cx="1267842" cy="742232"/>
      </dsp:txXfrm>
    </dsp:sp>
    <dsp:sp modelId="{33F203A1-2F72-4D47-98DF-1B744C9A469F}">
      <dsp:nvSpPr>
        <dsp:cNvPr id="0" name=""/>
        <dsp:cNvSpPr/>
      </dsp:nvSpPr>
      <dsp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2666" y="3002200"/>
        <a:ext cx="195001" cy="195526"/>
      </dsp:txXfrm>
    </dsp:sp>
    <dsp:sp modelId="{909DE53F-7ED0-44AF-B20C-1790782C6EEE}">
      <dsp:nvSpPr>
        <dsp:cNvPr id="0" name=""/>
        <dsp:cNvSpPr/>
      </dsp:nvSpPr>
      <dsp:spPr>
        <a:xfrm>
          <a:off x="1842642" y="2705756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sp:txBody>
      <dsp:txXfrm>
        <a:off x="1865734" y="2728848"/>
        <a:ext cx="1267842" cy="742232"/>
      </dsp:txXfrm>
    </dsp:sp>
    <dsp:sp modelId="{56E937DF-4544-42DB-99FE-EA7C5BC35AF6}">
      <dsp:nvSpPr>
        <dsp:cNvPr id="0" name=""/>
        <dsp:cNvSpPr/>
      </dsp:nvSpPr>
      <dsp:spPr>
        <a:xfrm>
          <a:off x="3272304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002200"/>
        <a:ext cx="195001" cy="195526"/>
      </dsp:txXfrm>
    </dsp:sp>
    <dsp:sp modelId="{3FDADDDF-0D89-4C9C-9F53-E687CCC8D1F7}">
      <dsp:nvSpPr>
        <dsp:cNvPr id="0" name=""/>
        <dsp:cNvSpPr/>
      </dsp:nvSpPr>
      <dsp:spPr>
        <a:xfrm>
          <a:off x="3682280" y="2705756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ALUMBRADO PUBLICOREVISA Y ENTREGA REPORTE TRIMESTRAL</a:t>
          </a:r>
        </a:p>
      </dsp:txBody>
      <dsp:txXfrm>
        <a:off x="3705372" y="2728848"/>
        <a:ext cx="1267842" cy="742232"/>
      </dsp:txXfrm>
    </dsp:sp>
    <dsp:sp modelId="{AF608BF4-6582-4142-A8F4-052BD2ECC671}">
      <dsp:nvSpPr>
        <dsp:cNvPr id="0" name=""/>
        <dsp:cNvSpPr/>
      </dsp:nvSpPr>
      <dsp:spPr>
        <a:xfrm>
          <a:off x="5111941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002200"/>
        <a:ext cx="195001" cy="195526"/>
      </dsp:txXfrm>
    </dsp:sp>
    <dsp:sp modelId="{54B1622A-D5BC-41F5-9B79-7C8A7C40B328}">
      <dsp:nvSpPr>
        <dsp:cNvPr id="0" name=""/>
        <dsp:cNvSpPr/>
      </dsp:nvSpPr>
      <dsp:spPr>
        <a:xfrm>
          <a:off x="5521917" y="2705756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sp:txBody>
      <dsp:txXfrm>
        <a:off x="5545009" y="2728848"/>
        <a:ext cx="1267842" cy="7422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808648" y="51471"/>
          <a:ext cx="1372465" cy="82347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 PROGRAMA RUTA DE TRABAJO</a:t>
          </a:r>
        </a:p>
      </dsp:txBody>
      <dsp:txXfrm>
        <a:off x="832767" y="75590"/>
        <a:ext cx="1324227" cy="775241"/>
      </dsp:txXfrm>
    </dsp:sp>
    <dsp:sp modelId="{BAB9D0BC-13EA-4F1D-9241-D8C957991428}">
      <dsp:nvSpPr>
        <dsp:cNvPr id="0" name=""/>
        <dsp:cNvSpPr/>
      </dsp:nvSpPr>
      <dsp:spPr>
        <a:xfrm rot="21511177">
          <a:off x="2302533" y="268369"/>
          <a:ext cx="292726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2548" y="337577"/>
        <a:ext cx="204908" cy="204223"/>
      </dsp:txXfrm>
    </dsp:sp>
    <dsp:sp modelId="{EDCCD501-9516-4849-A5EB-EB291E3C6954}">
      <dsp:nvSpPr>
        <dsp:cNvPr id="0" name=""/>
        <dsp:cNvSpPr/>
      </dsp:nvSpPr>
      <dsp:spPr>
        <a:xfrm>
          <a:off x="2733242" y="1732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DOTA DE COMBUSTIBLE</a:t>
          </a:r>
        </a:p>
      </dsp:txBody>
      <dsp:txXfrm>
        <a:off x="2757361" y="25851"/>
        <a:ext cx="1324227" cy="775241"/>
      </dsp:txXfrm>
    </dsp:sp>
    <dsp:sp modelId="{13B6F7D4-34B8-47B0-B827-E418B7057365}">
      <dsp:nvSpPr>
        <dsp:cNvPr id="0" name=""/>
        <dsp:cNvSpPr/>
      </dsp:nvSpPr>
      <dsp:spPr>
        <a:xfrm>
          <a:off x="4226484" y="24328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6484" y="311360"/>
        <a:ext cx="203673" cy="204223"/>
      </dsp:txXfrm>
    </dsp:sp>
    <dsp:sp modelId="{E862D61C-F22C-4070-8F80-66C301767DA9}">
      <dsp:nvSpPr>
        <dsp:cNvPr id="0" name=""/>
        <dsp:cNvSpPr/>
      </dsp:nvSpPr>
      <dsp:spPr>
        <a:xfrm>
          <a:off x="4654693" y="1732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HACE REVISION MECANICA DE LOS VEHICULOS</a:t>
          </a:r>
        </a:p>
      </dsp:txBody>
      <dsp:txXfrm>
        <a:off x="4678812" y="25851"/>
        <a:ext cx="1324227" cy="775241"/>
      </dsp:txXfrm>
    </dsp:sp>
    <dsp:sp modelId="{5DB56786-4589-4DB2-B535-E386EB2250E1}">
      <dsp:nvSpPr>
        <dsp:cNvPr id="0" name=""/>
        <dsp:cNvSpPr/>
      </dsp:nvSpPr>
      <dsp:spPr>
        <a:xfrm rot="5400000">
          <a:off x="5195444" y="921284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238814" y="945989"/>
        <a:ext cx="204223" cy="203673"/>
      </dsp:txXfrm>
    </dsp:sp>
    <dsp:sp modelId="{70A8107E-8EF8-47E3-9FF8-215A31319A0E}">
      <dsp:nvSpPr>
        <dsp:cNvPr id="0" name=""/>
        <dsp:cNvSpPr/>
      </dsp:nvSpPr>
      <dsp:spPr>
        <a:xfrm>
          <a:off x="4654693" y="1374197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4678812" y="1398316"/>
        <a:ext cx="1324227" cy="775241"/>
      </dsp:txXfrm>
    </dsp:sp>
    <dsp:sp modelId="{96817F2A-236E-4EC4-8BD8-DEBB84AFB2EB}">
      <dsp:nvSpPr>
        <dsp:cNvPr id="0" name=""/>
        <dsp:cNvSpPr/>
      </dsp:nvSpPr>
      <dsp:spPr>
        <a:xfrm rot="10800000">
          <a:off x="4242954" y="1615751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330243" y="1683825"/>
        <a:ext cx="203673" cy="204223"/>
      </dsp:txXfrm>
    </dsp:sp>
    <dsp:sp modelId="{303AD8F3-DBBC-4F1C-9E0B-FFD9EAE256D8}">
      <dsp:nvSpPr>
        <dsp:cNvPr id="0" name=""/>
        <dsp:cNvSpPr/>
      </dsp:nvSpPr>
      <dsp:spPr>
        <a:xfrm>
          <a:off x="2733242" y="1374197"/>
          <a:ext cx="1372465" cy="823479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SERVICIO</a:t>
          </a:r>
        </a:p>
      </dsp:txBody>
      <dsp:txXfrm>
        <a:off x="2757361" y="1398316"/>
        <a:ext cx="1324227" cy="775241"/>
      </dsp:txXfrm>
    </dsp:sp>
    <dsp:sp modelId="{5D870BD4-0A68-41DD-AEC5-43EACA7E4F98}">
      <dsp:nvSpPr>
        <dsp:cNvPr id="0" name=""/>
        <dsp:cNvSpPr/>
      </dsp:nvSpPr>
      <dsp:spPr>
        <a:xfrm rot="10796921">
          <a:off x="2314359" y="1616608"/>
          <a:ext cx="296010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03162" y="1684642"/>
        <a:ext cx="207207" cy="204223"/>
      </dsp:txXfrm>
    </dsp:sp>
    <dsp:sp modelId="{9785C2E0-7713-4A2B-935F-7DD1CA9194EA}">
      <dsp:nvSpPr>
        <dsp:cNvPr id="0" name=""/>
        <dsp:cNvSpPr/>
      </dsp:nvSpPr>
      <dsp:spPr>
        <a:xfrm>
          <a:off x="802266" y="1375927"/>
          <a:ext cx="1372465" cy="823479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ELEBORA INFORMA TRIMESTRAL</a:t>
          </a:r>
        </a:p>
      </dsp:txBody>
      <dsp:txXfrm>
        <a:off x="826385" y="1400046"/>
        <a:ext cx="1324227" cy="775241"/>
      </dsp:txXfrm>
    </dsp:sp>
    <dsp:sp modelId="{6FD0D1F2-FBBE-4088-97EA-73BF4CEC293D}">
      <dsp:nvSpPr>
        <dsp:cNvPr id="0" name=""/>
        <dsp:cNvSpPr/>
      </dsp:nvSpPr>
      <dsp:spPr>
        <a:xfrm rot="5376112">
          <a:off x="1348177" y="2294640"/>
          <a:ext cx="290053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90790" y="2319800"/>
        <a:ext cx="204223" cy="203037"/>
      </dsp:txXfrm>
    </dsp:sp>
    <dsp:sp modelId="{CB215305-7934-498B-889F-93B9FE807D32}">
      <dsp:nvSpPr>
        <dsp:cNvPr id="0" name=""/>
        <dsp:cNvSpPr/>
      </dsp:nvSpPr>
      <dsp:spPr>
        <a:xfrm>
          <a:off x="811791" y="2746663"/>
          <a:ext cx="1372465" cy="8234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PARQUES Y JARDINES ENTREGA INFORME TRIMESTRAL A LA DIR. DE SER. PUBLICOS</a:t>
          </a:r>
        </a:p>
      </dsp:txBody>
      <dsp:txXfrm>
        <a:off x="835910" y="2770782"/>
        <a:ext cx="1324227" cy="775241"/>
      </dsp:txXfrm>
    </dsp:sp>
    <dsp:sp modelId="{94B6D943-21D6-4319-BBFB-B5CF3295E4DC}">
      <dsp:nvSpPr>
        <dsp:cNvPr id="0" name=""/>
        <dsp:cNvSpPr/>
      </dsp:nvSpPr>
      <dsp:spPr>
        <a:xfrm>
          <a:off x="2305033" y="2988216"/>
          <a:ext cx="290962" cy="340371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05033" y="3056290"/>
        <a:ext cx="203673" cy="204223"/>
      </dsp:txXfrm>
    </dsp:sp>
    <dsp:sp modelId="{B1A40CFA-E26A-4D33-920D-F54A294B4DCD}">
      <dsp:nvSpPr>
        <dsp:cNvPr id="0" name=""/>
        <dsp:cNvSpPr/>
      </dsp:nvSpPr>
      <dsp:spPr>
        <a:xfrm>
          <a:off x="2733242" y="2746663"/>
          <a:ext cx="1372465" cy="823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TERMINA EL PROCESO </a:t>
          </a:r>
        </a:p>
      </dsp:txBody>
      <dsp:txXfrm>
        <a:off x="2757361" y="2770782"/>
        <a:ext cx="1324227" cy="7752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BAD01-7DC2-477D-A072-32CF12728E8B}">
      <dsp:nvSpPr>
        <dsp:cNvPr id="0" name=""/>
        <dsp:cNvSpPr/>
      </dsp:nvSpPr>
      <dsp:spPr>
        <a:xfrm>
          <a:off x="0" y="106274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CIUDADANO SOLICITA EL SERVICIO/SOLICITUD</a:t>
          </a:r>
        </a:p>
      </dsp:txBody>
      <dsp:txXfrm>
        <a:off x="23092" y="129366"/>
        <a:ext cx="1267842" cy="742232"/>
      </dsp:txXfrm>
    </dsp:sp>
    <dsp:sp modelId="{BAB9D0BC-13EA-4F1D-9241-D8C957991428}">
      <dsp:nvSpPr>
        <dsp:cNvPr id="0" name=""/>
        <dsp:cNvSpPr/>
      </dsp:nvSpPr>
      <dsp:spPr>
        <a:xfrm rot="21546698">
          <a:off x="1430305" y="323380"/>
          <a:ext cx="28020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0310" y="389208"/>
        <a:ext cx="196140" cy="195526"/>
      </dsp:txXfrm>
    </dsp:sp>
    <dsp:sp modelId="{EDCCD501-9516-4849-A5EB-EB291E3C6954}">
      <dsp:nvSpPr>
        <dsp:cNvPr id="0" name=""/>
        <dsp:cNvSpPr/>
      </dsp:nvSpPr>
      <dsp:spPr>
        <a:xfrm>
          <a:off x="1842642" y="77702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DIR. SERV. PUBLICOS REVISA LA SOLICITUD</a:t>
          </a:r>
        </a:p>
      </dsp:txBody>
      <dsp:txXfrm>
        <a:off x="1865734" y="100794"/>
        <a:ext cx="1267842" cy="742232"/>
      </dsp:txXfrm>
    </dsp:sp>
    <dsp:sp modelId="{13B6F7D4-34B8-47B0-B827-E418B7057365}">
      <dsp:nvSpPr>
        <dsp:cNvPr id="0" name=""/>
        <dsp:cNvSpPr/>
      </dsp:nvSpPr>
      <dsp:spPr>
        <a:xfrm>
          <a:off x="3272304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74147"/>
        <a:ext cx="195001" cy="195526"/>
      </dsp:txXfrm>
    </dsp:sp>
    <dsp:sp modelId="{E862D61C-F22C-4070-8F80-66C301767DA9}">
      <dsp:nvSpPr>
        <dsp:cNvPr id="0" name=""/>
        <dsp:cNvSpPr/>
      </dsp:nvSpPr>
      <dsp:spPr>
        <a:xfrm>
          <a:off x="3682280" y="77702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 PROGRAMA EL SERVICIO </a:t>
          </a:r>
        </a:p>
      </dsp:txBody>
      <dsp:txXfrm>
        <a:off x="3705372" y="100794"/>
        <a:ext cx="1267842" cy="742232"/>
      </dsp:txXfrm>
    </dsp:sp>
    <dsp:sp modelId="{5DB56786-4589-4DB2-B535-E386EB2250E1}">
      <dsp:nvSpPr>
        <dsp:cNvPr id="0" name=""/>
        <dsp:cNvSpPr/>
      </dsp:nvSpPr>
      <dsp:spPr>
        <a:xfrm>
          <a:off x="5111941" y="308971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74147"/>
        <a:ext cx="195001" cy="195526"/>
      </dsp:txXfrm>
    </dsp:sp>
    <dsp:sp modelId="{70A8107E-8EF8-47E3-9FF8-215A31319A0E}">
      <dsp:nvSpPr>
        <dsp:cNvPr id="0" name=""/>
        <dsp:cNvSpPr/>
      </dsp:nvSpPr>
      <dsp:spPr>
        <a:xfrm>
          <a:off x="5521917" y="77702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DOTA DE MATERIAL</a:t>
          </a:r>
        </a:p>
      </dsp:txBody>
      <dsp:txXfrm>
        <a:off x="5545009" y="100794"/>
        <a:ext cx="1267842" cy="742232"/>
      </dsp:txXfrm>
    </dsp:sp>
    <dsp:sp modelId="{96817F2A-236E-4EC4-8BD8-DEBB84AFB2EB}">
      <dsp:nvSpPr>
        <dsp:cNvPr id="0" name=""/>
        <dsp:cNvSpPr/>
      </dsp:nvSpPr>
      <dsp:spPr>
        <a:xfrm rot="5400000">
          <a:off x="6039644" y="958100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081168" y="981752"/>
        <a:ext cx="195526" cy="195001"/>
      </dsp:txXfrm>
    </dsp:sp>
    <dsp:sp modelId="{303AD8F3-DBBC-4F1C-9E0B-FFD9EAE256D8}">
      <dsp:nvSpPr>
        <dsp:cNvPr id="0" name=""/>
        <dsp:cNvSpPr/>
      </dsp:nvSpPr>
      <dsp:spPr>
        <a:xfrm>
          <a:off x="5521917" y="1391729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SE TRASLADA AL LUGAR DE TRABAJO</a:t>
          </a:r>
        </a:p>
      </dsp:txBody>
      <dsp:txXfrm>
        <a:off x="5545009" y="1414821"/>
        <a:ext cx="1267842" cy="742232"/>
      </dsp:txXfrm>
    </dsp:sp>
    <dsp:sp modelId="{5D870BD4-0A68-41DD-AEC5-43EACA7E4F98}">
      <dsp:nvSpPr>
        <dsp:cNvPr id="0" name=""/>
        <dsp:cNvSpPr/>
      </dsp:nvSpPr>
      <dsp:spPr>
        <a:xfrm rot="10800000">
          <a:off x="5127709" y="1622998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211281" y="1688174"/>
        <a:ext cx="195001" cy="195526"/>
      </dsp:txXfrm>
    </dsp:sp>
    <dsp:sp modelId="{757C3755-3FA9-4DE5-8CF5-A95340C892BF}">
      <dsp:nvSpPr>
        <dsp:cNvPr id="0" name=""/>
        <dsp:cNvSpPr/>
      </dsp:nvSpPr>
      <dsp:spPr>
        <a:xfrm>
          <a:off x="3682280" y="1391729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 TRABAJO EJECUTA EL TRABAJO </a:t>
          </a:r>
        </a:p>
      </dsp:txBody>
      <dsp:txXfrm>
        <a:off x="3705372" y="1414821"/>
        <a:ext cx="1267842" cy="742232"/>
      </dsp:txXfrm>
    </dsp:sp>
    <dsp:sp modelId="{0F10E547-04CA-4FFB-860B-D2C43FA7D6EF}">
      <dsp:nvSpPr>
        <dsp:cNvPr id="0" name=""/>
        <dsp:cNvSpPr/>
      </dsp:nvSpPr>
      <dsp:spPr>
        <a:xfrm rot="10796921">
          <a:off x="3281232" y="1623818"/>
          <a:ext cx="283407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366254" y="1688956"/>
        <a:ext cx="198385" cy="195526"/>
      </dsp:txXfrm>
    </dsp:sp>
    <dsp:sp modelId="{9785C2E0-7713-4A2B-935F-7DD1CA9194EA}">
      <dsp:nvSpPr>
        <dsp:cNvPr id="0" name=""/>
        <dsp:cNvSpPr/>
      </dsp:nvSpPr>
      <dsp:spPr>
        <a:xfrm>
          <a:off x="1833523" y="1393385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DETRABAJO ELEBORA EL REPORTE PARA EL CIUDADANO</a:t>
          </a:r>
        </a:p>
      </dsp:txBody>
      <dsp:txXfrm>
        <a:off x="1856615" y="1416477"/>
        <a:ext cx="1267842" cy="742232"/>
      </dsp:txXfrm>
    </dsp:sp>
    <dsp:sp modelId="{6FD0D1F2-FBBE-4088-97EA-73BF4CEC293D}">
      <dsp:nvSpPr>
        <dsp:cNvPr id="0" name=""/>
        <dsp:cNvSpPr/>
      </dsp:nvSpPr>
      <dsp:spPr>
        <a:xfrm rot="10803109">
          <a:off x="1446154" y="1623833"/>
          <a:ext cx="273740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528276" y="1689046"/>
        <a:ext cx="191618" cy="195526"/>
      </dsp:txXfrm>
    </dsp:sp>
    <dsp:sp modelId="{CB215305-7934-498B-889F-93B9FE807D32}">
      <dsp:nvSpPr>
        <dsp:cNvPr id="0" name=""/>
        <dsp:cNvSpPr/>
      </dsp:nvSpPr>
      <dsp:spPr>
        <a:xfrm>
          <a:off x="3005" y="1391729"/>
          <a:ext cx="1314026" cy="78841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RECIBE Y ENTREGA HOJA DE LA HOJA DE LA OBRA</a:t>
          </a:r>
        </a:p>
      </dsp:txBody>
      <dsp:txXfrm>
        <a:off x="26097" y="1414821"/>
        <a:ext cx="1267842" cy="742232"/>
      </dsp:txXfrm>
    </dsp:sp>
    <dsp:sp modelId="{94B6D943-21D6-4319-BBFB-B5CF3295E4DC}">
      <dsp:nvSpPr>
        <dsp:cNvPr id="0" name=""/>
        <dsp:cNvSpPr/>
      </dsp:nvSpPr>
      <dsp:spPr>
        <a:xfrm rot="5400000">
          <a:off x="520731" y="2272127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62255" y="2295779"/>
        <a:ext cx="195526" cy="195001"/>
      </dsp:txXfrm>
    </dsp:sp>
    <dsp:sp modelId="{B1A40CFA-E26A-4D33-920D-F54A294B4DCD}">
      <dsp:nvSpPr>
        <dsp:cNvPr id="0" name=""/>
        <dsp:cNvSpPr/>
      </dsp:nvSpPr>
      <dsp:spPr>
        <a:xfrm>
          <a:off x="3005" y="2705756"/>
          <a:ext cx="1314026" cy="7884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ALMACENISTA ARCHIVA REPORTE DEL MATERIAL </a:t>
          </a:r>
        </a:p>
      </dsp:txBody>
      <dsp:txXfrm>
        <a:off x="26097" y="2728848"/>
        <a:ext cx="1267842" cy="742232"/>
      </dsp:txXfrm>
    </dsp:sp>
    <dsp:sp modelId="{33F203A1-2F72-4D47-98DF-1B744C9A469F}">
      <dsp:nvSpPr>
        <dsp:cNvPr id="0" name=""/>
        <dsp:cNvSpPr/>
      </dsp:nvSpPr>
      <dsp:spPr>
        <a:xfrm>
          <a:off x="1432666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2666" y="3002200"/>
        <a:ext cx="195001" cy="195526"/>
      </dsp:txXfrm>
    </dsp:sp>
    <dsp:sp modelId="{909DE53F-7ED0-44AF-B20C-1790782C6EEE}">
      <dsp:nvSpPr>
        <dsp:cNvPr id="0" name=""/>
        <dsp:cNvSpPr/>
      </dsp:nvSpPr>
      <dsp:spPr>
        <a:xfrm>
          <a:off x="1842642" y="2705756"/>
          <a:ext cx="1314026" cy="78841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 CAPTURA SERVICIO REALIZADO</a:t>
          </a:r>
        </a:p>
      </dsp:txBody>
      <dsp:txXfrm>
        <a:off x="1865734" y="2728848"/>
        <a:ext cx="1267842" cy="742232"/>
      </dsp:txXfrm>
    </dsp:sp>
    <dsp:sp modelId="{56E937DF-4544-42DB-99FE-EA7C5BC35AF6}">
      <dsp:nvSpPr>
        <dsp:cNvPr id="0" name=""/>
        <dsp:cNvSpPr/>
      </dsp:nvSpPr>
      <dsp:spPr>
        <a:xfrm>
          <a:off x="3272304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2304" y="3002200"/>
        <a:ext cx="195001" cy="195526"/>
      </dsp:txXfrm>
    </dsp:sp>
    <dsp:sp modelId="{3FDADDDF-0D89-4C9C-9F53-E687CCC8D1F7}">
      <dsp:nvSpPr>
        <dsp:cNvPr id="0" name=""/>
        <dsp:cNvSpPr/>
      </dsp:nvSpPr>
      <dsp:spPr>
        <a:xfrm>
          <a:off x="3682280" y="2705756"/>
          <a:ext cx="1314026" cy="78841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JEFE DE AGUA POTABLE Y ALCANTARILLADO REVISA Y ENTREGA REPORTE TRIMESTRAL</a:t>
          </a:r>
        </a:p>
      </dsp:txBody>
      <dsp:txXfrm>
        <a:off x="3705372" y="2728848"/>
        <a:ext cx="1267842" cy="742232"/>
      </dsp:txXfrm>
    </dsp:sp>
    <dsp:sp modelId="{AF608BF4-6582-4142-A8F4-052BD2ECC671}">
      <dsp:nvSpPr>
        <dsp:cNvPr id="0" name=""/>
        <dsp:cNvSpPr/>
      </dsp:nvSpPr>
      <dsp:spPr>
        <a:xfrm>
          <a:off x="5111941" y="2937024"/>
          <a:ext cx="278573" cy="32587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11941" y="3002200"/>
        <a:ext cx="195001" cy="195526"/>
      </dsp:txXfrm>
    </dsp:sp>
    <dsp:sp modelId="{54B1622A-D5BC-41F5-9B79-7C8A7C40B328}">
      <dsp:nvSpPr>
        <dsp:cNvPr id="0" name=""/>
        <dsp:cNvSpPr/>
      </dsp:nvSpPr>
      <dsp:spPr>
        <a:xfrm>
          <a:off x="5521917" y="2705756"/>
          <a:ext cx="1314026" cy="788416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 DEL PROCESO</a:t>
          </a:r>
        </a:p>
      </dsp:txBody>
      <dsp:txXfrm>
        <a:off x="5545009" y="2728848"/>
        <a:ext cx="1267842" cy="742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1957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 de Serv PM</dc:creator>
  <cp:keywords/>
  <dc:description/>
  <cp:lastModifiedBy>SubDir de Serv PM</cp:lastModifiedBy>
  <cp:revision>6</cp:revision>
  <dcterms:created xsi:type="dcterms:W3CDTF">2022-01-24T14:33:00Z</dcterms:created>
  <dcterms:modified xsi:type="dcterms:W3CDTF">2022-01-25T01:04:00Z</dcterms:modified>
</cp:coreProperties>
</file>